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4F3" w:rsidRDefault="00AC24F3" w:rsidP="00AC24F3">
      <w:pPr>
        <w:autoSpaceDE w:val="0"/>
        <w:spacing w:after="0" w:line="360" w:lineRule="auto"/>
        <w:jc w:val="center"/>
        <w:rPr>
          <w:rFonts w:ascii="Arial" w:hAnsi="Arial" w:cs="Arial"/>
          <w:b/>
          <w:bCs/>
          <w:sz w:val="24"/>
          <w:szCs w:val="24"/>
          <w:u w:val="single"/>
          <w:lang w:val="es-ES"/>
        </w:rPr>
      </w:pPr>
    </w:p>
    <w:p w:rsidR="001871F4" w:rsidRPr="00AC24F3" w:rsidRDefault="00AC24F3" w:rsidP="00AC24F3">
      <w:pPr>
        <w:autoSpaceDE w:val="0"/>
        <w:spacing w:after="0" w:line="360" w:lineRule="auto"/>
        <w:jc w:val="center"/>
        <w:rPr>
          <w:rFonts w:ascii="Arial" w:hAnsi="Arial" w:cs="Arial"/>
          <w:b/>
          <w:bCs/>
          <w:sz w:val="24"/>
          <w:szCs w:val="24"/>
          <w:u w:val="single"/>
          <w:lang w:val="es-ES"/>
        </w:rPr>
      </w:pPr>
      <w:r w:rsidRPr="00AC24F3">
        <w:rPr>
          <w:rFonts w:ascii="Arial" w:hAnsi="Arial" w:cs="Arial"/>
          <w:b/>
          <w:bCs/>
          <w:sz w:val="24"/>
          <w:szCs w:val="24"/>
          <w:u w:val="single"/>
          <w:lang w:val="es-ES"/>
        </w:rPr>
        <w:t>IMAGENS MARGINAIS: MALDITA INCLUSÃO DIGITAL</w:t>
      </w:r>
      <w:r w:rsidR="00C177B7" w:rsidRPr="00AC24F3">
        <w:rPr>
          <w:rStyle w:val="Refdenotaalpie"/>
          <w:rFonts w:ascii="Arial" w:hAnsi="Arial" w:cs="Arial"/>
          <w:b/>
          <w:bCs/>
          <w:sz w:val="24"/>
          <w:szCs w:val="24"/>
          <w:lang w:val="es-ES"/>
        </w:rPr>
        <w:footnoteReference w:id="2"/>
      </w:r>
    </w:p>
    <w:p w:rsidR="00AC24F3" w:rsidRDefault="00AC24F3" w:rsidP="00AC24F3">
      <w:pPr>
        <w:spacing w:after="0" w:line="360" w:lineRule="auto"/>
        <w:jc w:val="center"/>
        <w:rPr>
          <w:rFonts w:ascii="Arial" w:hAnsi="Arial" w:cs="Arial"/>
          <w:sz w:val="24"/>
          <w:szCs w:val="24"/>
        </w:rPr>
      </w:pPr>
    </w:p>
    <w:p w:rsidR="00AC24F3" w:rsidRDefault="009060D3" w:rsidP="00AC24F3">
      <w:pPr>
        <w:spacing w:after="0" w:line="360" w:lineRule="auto"/>
        <w:jc w:val="center"/>
        <w:rPr>
          <w:rFonts w:ascii="Arial" w:hAnsi="Arial" w:cs="Arial"/>
          <w:b/>
          <w:sz w:val="24"/>
          <w:szCs w:val="24"/>
        </w:rPr>
      </w:pPr>
      <w:r w:rsidRPr="009060D3">
        <w:rPr>
          <w:rFonts w:ascii="Arial" w:hAnsi="Arial" w:cs="Arial"/>
          <w:b/>
          <w:sz w:val="24"/>
          <w:szCs w:val="24"/>
        </w:rPr>
        <w:t>GT12: Comunicação para a Mudança Social</w:t>
      </w:r>
    </w:p>
    <w:p w:rsidR="009060D3" w:rsidRDefault="009060D3" w:rsidP="00AC24F3">
      <w:pPr>
        <w:spacing w:after="0" w:line="360" w:lineRule="auto"/>
        <w:jc w:val="center"/>
        <w:rPr>
          <w:rFonts w:ascii="Arial" w:hAnsi="Arial" w:cs="Arial"/>
          <w:sz w:val="24"/>
          <w:szCs w:val="24"/>
        </w:rPr>
      </w:pPr>
    </w:p>
    <w:p w:rsidR="001871F4" w:rsidRPr="00AC24F3" w:rsidRDefault="00C177B7" w:rsidP="00AC24F3">
      <w:pPr>
        <w:spacing w:after="0" w:line="360" w:lineRule="auto"/>
        <w:jc w:val="center"/>
        <w:rPr>
          <w:rFonts w:ascii="Arial" w:hAnsi="Arial" w:cs="Arial"/>
          <w:sz w:val="24"/>
          <w:szCs w:val="24"/>
        </w:rPr>
      </w:pPr>
      <w:r w:rsidRPr="00AC24F3">
        <w:rPr>
          <w:rFonts w:ascii="Arial" w:hAnsi="Arial" w:cs="Arial"/>
          <w:sz w:val="24"/>
          <w:szCs w:val="24"/>
        </w:rPr>
        <w:t>Lylian Rodrigues</w:t>
      </w:r>
      <w:r w:rsidR="001871F4" w:rsidRPr="00AC24F3">
        <w:rPr>
          <w:rStyle w:val="Refdenotaalpie1"/>
          <w:rFonts w:ascii="Arial" w:hAnsi="Arial" w:cs="Arial"/>
          <w:sz w:val="24"/>
          <w:szCs w:val="24"/>
        </w:rPr>
        <w:footnoteReference w:id="3"/>
      </w:r>
    </w:p>
    <w:p w:rsidR="001871F4" w:rsidRPr="00AC24F3" w:rsidRDefault="001871F4" w:rsidP="00AC24F3">
      <w:pPr>
        <w:spacing w:after="0" w:line="360" w:lineRule="auto"/>
        <w:ind w:firstLine="851"/>
        <w:jc w:val="both"/>
        <w:rPr>
          <w:rFonts w:ascii="Arial" w:hAnsi="Arial" w:cs="Arial"/>
          <w:sz w:val="24"/>
          <w:szCs w:val="24"/>
        </w:rPr>
      </w:pPr>
    </w:p>
    <w:p w:rsidR="00D93482" w:rsidRPr="00AC24F3" w:rsidRDefault="00C177B7" w:rsidP="00AC24F3">
      <w:pPr>
        <w:spacing w:after="0" w:line="360" w:lineRule="auto"/>
        <w:jc w:val="both"/>
        <w:rPr>
          <w:rFonts w:ascii="Arial" w:hAnsi="Arial" w:cs="Arial"/>
          <w:sz w:val="24"/>
          <w:szCs w:val="24"/>
        </w:rPr>
      </w:pPr>
      <w:r w:rsidRPr="00AC24F3">
        <w:rPr>
          <w:rFonts w:ascii="Arial" w:hAnsi="Arial" w:cs="Arial"/>
          <w:b/>
          <w:sz w:val="24"/>
          <w:szCs w:val="24"/>
          <w:lang w:val="es-ES_tradnl"/>
        </w:rPr>
        <w:t>Resumo</w:t>
      </w:r>
      <w:r w:rsidR="00E273DD" w:rsidRPr="00AC24F3">
        <w:rPr>
          <w:rFonts w:ascii="Arial" w:hAnsi="Arial" w:cs="Arial"/>
          <w:b/>
          <w:sz w:val="24"/>
          <w:szCs w:val="24"/>
          <w:lang w:val="es-ES_tradnl"/>
        </w:rPr>
        <w:t>:</w:t>
      </w:r>
      <w:r w:rsidR="00D93482" w:rsidRPr="00AC24F3">
        <w:rPr>
          <w:rFonts w:ascii="Arial" w:hAnsi="Arial" w:cs="Arial"/>
          <w:b/>
          <w:sz w:val="24"/>
          <w:szCs w:val="24"/>
          <w:lang w:val="es-ES_tradnl"/>
        </w:rPr>
        <w:t xml:space="preserve"> </w:t>
      </w:r>
      <w:r w:rsidR="00D93482" w:rsidRPr="00AC24F3">
        <w:rPr>
          <w:rFonts w:ascii="Arial" w:hAnsi="Arial" w:cs="Arial"/>
          <w:sz w:val="24"/>
          <w:szCs w:val="24"/>
        </w:rPr>
        <w:t xml:space="preserve">Vídeos que correspondem à expressão “Maldita Inclusão Digital” foram filtrados no YouTube. Tal termo foi sugerido por uma observação preliminar sobre os vídeos de periferia, carregados de sentidos da pobreza e da vulgaridade, que nos provocaram reflexões sobre condições de inclusão e exclusão social. O que mostram as marginalidades visuais da plataforma? </w:t>
      </w:r>
      <w:r w:rsidR="00D93482" w:rsidRPr="00AC24F3">
        <w:rPr>
          <w:rStyle w:val="normal0"/>
          <w:rFonts w:ascii="Arial" w:hAnsi="Arial" w:cs="Arial"/>
          <w:sz w:val="24"/>
          <w:szCs w:val="24"/>
        </w:rPr>
        <w:t xml:space="preserve">Como compreender os processos sociais, técnicos e políticos nos indivíduos e na sociedade através das práticas comunicacionais em rede, das experiências em uma sociedade em vias da midiatização, na qual os sujeitos querem se apoderar das tecnologias que dão visibilidade? </w:t>
      </w:r>
      <w:r w:rsidR="00D93482" w:rsidRPr="00AC24F3">
        <w:rPr>
          <w:rFonts w:ascii="Arial" w:hAnsi="Arial" w:cs="Arial"/>
          <w:sz w:val="24"/>
          <w:szCs w:val="24"/>
        </w:rPr>
        <w:t>O sonho e o direito ao consumo ou ao espetáculo mantêm sobrevida sobre o interesse e o desejo dos que se expõe. Por outro lado, o que ocorrer com a circulação e a bricolagem do cotidiano em suas ações e exibições?</w:t>
      </w:r>
    </w:p>
    <w:p w:rsidR="00C177B7" w:rsidRPr="00AC24F3" w:rsidRDefault="00C177B7" w:rsidP="00AC24F3">
      <w:pPr>
        <w:spacing w:after="0" w:line="360" w:lineRule="auto"/>
        <w:jc w:val="both"/>
        <w:rPr>
          <w:rFonts w:ascii="Arial" w:eastAsia="Times New Roman" w:hAnsi="Arial" w:cs="Arial"/>
          <w:sz w:val="24"/>
          <w:szCs w:val="24"/>
          <w:lang w:eastAsia="pt-BR"/>
        </w:rPr>
      </w:pPr>
      <w:r w:rsidRPr="00AC24F3">
        <w:rPr>
          <w:rFonts w:ascii="Arial" w:hAnsi="Arial" w:cs="Arial"/>
          <w:b/>
          <w:sz w:val="24"/>
          <w:szCs w:val="24"/>
          <w:lang w:val="es-ES_tradnl"/>
        </w:rPr>
        <w:t xml:space="preserve"> </w:t>
      </w:r>
    </w:p>
    <w:p w:rsidR="000304C1" w:rsidRPr="00AC24F3" w:rsidRDefault="00C177B7" w:rsidP="00AC24F3">
      <w:pPr>
        <w:pStyle w:val="NormalWeb"/>
        <w:spacing w:before="0" w:after="0" w:line="360" w:lineRule="auto"/>
        <w:jc w:val="both"/>
        <w:rPr>
          <w:rFonts w:ascii="Arial" w:hAnsi="Arial" w:cs="Arial"/>
        </w:rPr>
      </w:pPr>
      <w:r w:rsidRPr="00AC24F3">
        <w:rPr>
          <w:rFonts w:ascii="Arial" w:hAnsi="Arial" w:cs="Arial"/>
          <w:b/>
          <w:lang w:val="es-ES_tradnl"/>
        </w:rPr>
        <w:t>Intr</w:t>
      </w:r>
      <w:r w:rsidR="00AA5C9F" w:rsidRPr="00AC24F3">
        <w:rPr>
          <w:rFonts w:ascii="Arial" w:hAnsi="Arial" w:cs="Arial"/>
          <w:b/>
          <w:lang w:val="es-ES_tradnl"/>
        </w:rPr>
        <w:t>odução</w:t>
      </w:r>
    </w:p>
    <w:p w:rsidR="00120DA6" w:rsidRPr="00AC24F3" w:rsidRDefault="00120DA6" w:rsidP="00AC24F3">
      <w:pPr>
        <w:pStyle w:val="NormalWeb"/>
        <w:spacing w:before="0" w:after="0" w:line="360" w:lineRule="auto"/>
        <w:ind w:firstLine="851"/>
        <w:jc w:val="both"/>
        <w:rPr>
          <w:rFonts w:ascii="Arial" w:hAnsi="Arial" w:cs="Arial"/>
        </w:rPr>
      </w:pPr>
    </w:p>
    <w:p w:rsidR="008D734D" w:rsidRPr="00AC24F3" w:rsidRDefault="008D734D" w:rsidP="00B67804">
      <w:pPr>
        <w:pStyle w:val="NormalWeb"/>
        <w:spacing w:before="0" w:after="0" w:line="360" w:lineRule="auto"/>
        <w:jc w:val="both"/>
        <w:rPr>
          <w:rFonts w:ascii="Arial" w:hAnsi="Arial" w:cs="Arial"/>
          <w:b/>
          <w:lang w:val="es-ES_tradnl"/>
        </w:rPr>
      </w:pPr>
      <w:r w:rsidRPr="00AC24F3">
        <w:rPr>
          <w:rFonts w:ascii="Arial" w:hAnsi="Arial" w:cs="Arial"/>
        </w:rPr>
        <w:t>O artigo é parte de um estudo que vem sendo acompanhado no GT Comunicação e Transformação Social desde</w:t>
      </w:r>
      <w:r w:rsidR="00262836" w:rsidRPr="00AC24F3">
        <w:rPr>
          <w:rFonts w:ascii="Arial" w:hAnsi="Arial" w:cs="Arial"/>
        </w:rPr>
        <w:t xml:space="preserve"> 2010, com o</w:t>
      </w:r>
      <w:r w:rsidRPr="00AC24F3">
        <w:rPr>
          <w:rFonts w:ascii="Arial" w:hAnsi="Arial" w:cs="Arial"/>
        </w:rPr>
        <w:t xml:space="preserve"> texto “Comunicação e Cultura: movimentos pela Cidadania”,</w:t>
      </w:r>
      <w:r w:rsidR="00262836" w:rsidRPr="00AC24F3">
        <w:rPr>
          <w:rFonts w:ascii="Arial" w:hAnsi="Arial" w:cs="Arial"/>
        </w:rPr>
        <w:t xml:space="preserve"> e</w:t>
      </w:r>
      <w:r w:rsidRPr="00AC24F3">
        <w:rPr>
          <w:rFonts w:ascii="Arial" w:hAnsi="Arial" w:cs="Arial"/>
        </w:rPr>
        <w:t xml:space="preserve"> em 201</w:t>
      </w:r>
      <w:r w:rsidR="00262836" w:rsidRPr="00AC24F3">
        <w:rPr>
          <w:rFonts w:ascii="Arial" w:hAnsi="Arial" w:cs="Arial"/>
        </w:rPr>
        <w:t xml:space="preserve">2 com o texto </w:t>
      </w:r>
      <w:r w:rsidRPr="00AC24F3">
        <w:rPr>
          <w:rFonts w:ascii="Arial" w:hAnsi="Arial" w:cs="Arial"/>
        </w:rPr>
        <w:t>“Visibilidade na rede como ação política do sujeito”</w:t>
      </w:r>
      <w:r w:rsidR="00262836" w:rsidRPr="00AC24F3">
        <w:rPr>
          <w:rFonts w:ascii="Arial" w:hAnsi="Arial" w:cs="Arial"/>
        </w:rPr>
        <w:t xml:space="preserve">. </w:t>
      </w:r>
      <w:r w:rsidRPr="00AC24F3">
        <w:rPr>
          <w:rFonts w:ascii="Arial" w:hAnsi="Arial" w:cs="Arial"/>
        </w:rPr>
        <w:t xml:space="preserve">O estudo foi provocado a partir de oficinas de </w:t>
      </w:r>
      <w:r w:rsidRPr="00AC24F3">
        <w:rPr>
          <w:rFonts w:ascii="Arial" w:hAnsi="Arial" w:cs="Arial"/>
        </w:rPr>
        <w:lastRenderedPageBreak/>
        <w:t>comunicação organizadas em projetos e associações sociais não-governamentais, cujo sentido buscava dar conta do exercício da cidadania por meio do acesso à tecnologia e desenvolvimento da cultura (periférica ou regional).</w:t>
      </w:r>
      <w:r w:rsidR="00011A65" w:rsidRPr="00AC24F3">
        <w:rPr>
          <w:rFonts w:ascii="Arial" w:hAnsi="Arial" w:cs="Arial"/>
        </w:rPr>
        <w:t xml:space="preserve"> Neste sentido, buscamos referências sobre outros vídeos disponíveis na internet, sem compromisso ou vínculo institucional, mas sim sujeitos ordinários dispostos a fazer circular suas ideias e rostos.</w:t>
      </w:r>
    </w:p>
    <w:p w:rsidR="00B67804" w:rsidRDefault="00B67804" w:rsidP="00B67804">
      <w:pPr>
        <w:spacing w:after="0" w:line="360" w:lineRule="auto"/>
        <w:jc w:val="both"/>
        <w:rPr>
          <w:rFonts w:ascii="Arial" w:hAnsi="Arial" w:cs="Arial"/>
          <w:sz w:val="24"/>
          <w:szCs w:val="24"/>
        </w:rPr>
      </w:pPr>
    </w:p>
    <w:p w:rsidR="00E77D36" w:rsidRPr="00AC24F3" w:rsidRDefault="008D734D" w:rsidP="00B67804">
      <w:pPr>
        <w:spacing w:after="0" w:line="360" w:lineRule="auto"/>
        <w:jc w:val="both"/>
        <w:rPr>
          <w:rFonts w:ascii="Arial" w:hAnsi="Arial" w:cs="Arial"/>
          <w:sz w:val="24"/>
          <w:szCs w:val="24"/>
        </w:rPr>
      </w:pPr>
      <w:r w:rsidRPr="00AC24F3">
        <w:rPr>
          <w:rFonts w:ascii="Arial" w:hAnsi="Arial" w:cs="Arial"/>
          <w:sz w:val="24"/>
          <w:szCs w:val="24"/>
        </w:rPr>
        <w:t xml:space="preserve">Na primeira </w:t>
      </w:r>
      <w:r w:rsidR="00011A65" w:rsidRPr="00AC24F3">
        <w:rPr>
          <w:rFonts w:ascii="Arial" w:hAnsi="Arial" w:cs="Arial"/>
          <w:sz w:val="24"/>
          <w:szCs w:val="24"/>
        </w:rPr>
        <w:t>ocasião, apresentei dois vídeos: As gatas do coque</w:t>
      </w:r>
      <w:r w:rsidR="00262836" w:rsidRPr="00AC24F3">
        <w:rPr>
          <w:rStyle w:val="Refdenotaalpie"/>
          <w:rFonts w:ascii="Arial" w:hAnsi="Arial" w:cs="Arial"/>
          <w:sz w:val="24"/>
          <w:szCs w:val="24"/>
        </w:rPr>
        <w:footnoteReference w:id="4"/>
      </w:r>
      <w:r w:rsidR="00011A65" w:rsidRPr="00AC24F3">
        <w:rPr>
          <w:rFonts w:ascii="Arial" w:hAnsi="Arial" w:cs="Arial"/>
          <w:sz w:val="24"/>
          <w:szCs w:val="24"/>
        </w:rPr>
        <w:t xml:space="preserve"> e Leona</w:t>
      </w:r>
      <w:r w:rsidR="00262836" w:rsidRPr="00AC24F3">
        <w:rPr>
          <w:rFonts w:ascii="Arial" w:hAnsi="Arial" w:cs="Arial"/>
          <w:sz w:val="24"/>
          <w:szCs w:val="24"/>
        </w:rPr>
        <w:t>, a assassina vingativa</w:t>
      </w:r>
      <w:r w:rsidR="00262836" w:rsidRPr="00AC24F3">
        <w:rPr>
          <w:rStyle w:val="Refdenotaalpie"/>
          <w:rFonts w:ascii="Arial" w:hAnsi="Arial" w:cs="Arial"/>
          <w:sz w:val="24"/>
          <w:szCs w:val="24"/>
        </w:rPr>
        <w:footnoteReference w:id="5"/>
      </w:r>
      <w:r w:rsidR="00011A65" w:rsidRPr="00AC24F3">
        <w:rPr>
          <w:rFonts w:ascii="Arial" w:hAnsi="Arial" w:cs="Arial"/>
          <w:sz w:val="24"/>
          <w:szCs w:val="24"/>
        </w:rPr>
        <w:t>. O primeiro trata de uma exposição de fotografias e</w:t>
      </w:r>
      <w:r w:rsidR="00E77D36" w:rsidRPr="00AC24F3">
        <w:rPr>
          <w:rFonts w:ascii="Arial" w:hAnsi="Arial" w:cs="Arial"/>
          <w:sz w:val="24"/>
          <w:szCs w:val="24"/>
        </w:rPr>
        <w:t xml:space="preserve"> um</w:t>
      </w:r>
      <w:r w:rsidR="00011A65" w:rsidRPr="00AC24F3">
        <w:rPr>
          <w:rFonts w:ascii="Arial" w:hAnsi="Arial" w:cs="Arial"/>
          <w:sz w:val="24"/>
          <w:szCs w:val="24"/>
        </w:rPr>
        <w:t xml:space="preserve"> vídeo de garotas de um bairro periférico da cidade Recife, Brasil. Elas expunham seus corpos, o espaço doméstico e interesses, como a praia</w:t>
      </w:r>
      <w:r w:rsidR="00E77D36" w:rsidRPr="00AC24F3">
        <w:rPr>
          <w:rFonts w:ascii="Arial" w:hAnsi="Arial" w:cs="Arial"/>
          <w:sz w:val="24"/>
          <w:szCs w:val="24"/>
        </w:rPr>
        <w:t xml:space="preserve"> ou o quarto; o</w:t>
      </w:r>
      <w:r w:rsidR="00011A65" w:rsidRPr="00AC24F3">
        <w:rPr>
          <w:rFonts w:ascii="Arial" w:hAnsi="Arial" w:cs="Arial"/>
          <w:sz w:val="24"/>
          <w:szCs w:val="24"/>
        </w:rPr>
        <w:t xml:space="preserve"> vídeo </w:t>
      </w:r>
      <w:r w:rsidR="00E77D36" w:rsidRPr="00AC24F3">
        <w:rPr>
          <w:rFonts w:ascii="Arial" w:hAnsi="Arial" w:cs="Arial"/>
          <w:sz w:val="24"/>
          <w:szCs w:val="24"/>
        </w:rPr>
        <w:t>é</w:t>
      </w:r>
      <w:r w:rsidR="00011A65" w:rsidRPr="00AC24F3">
        <w:rPr>
          <w:rFonts w:ascii="Arial" w:hAnsi="Arial" w:cs="Arial"/>
          <w:sz w:val="24"/>
          <w:szCs w:val="24"/>
        </w:rPr>
        <w:t xml:space="preserve"> uma m</w:t>
      </w:r>
      <w:r w:rsidR="00E77D36" w:rsidRPr="00AC24F3">
        <w:rPr>
          <w:rFonts w:ascii="Arial" w:hAnsi="Arial" w:cs="Arial"/>
          <w:sz w:val="24"/>
          <w:szCs w:val="24"/>
        </w:rPr>
        <w:t>ulher</w:t>
      </w:r>
      <w:r w:rsidR="00011A65" w:rsidRPr="00AC24F3">
        <w:rPr>
          <w:rFonts w:ascii="Arial" w:hAnsi="Arial" w:cs="Arial"/>
          <w:sz w:val="24"/>
          <w:szCs w:val="24"/>
        </w:rPr>
        <w:t xml:space="preserve"> dançando, com foco sobre o </w:t>
      </w:r>
      <w:r w:rsidR="00E77D36" w:rsidRPr="00AC24F3">
        <w:rPr>
          <w:rFonts w:ascii="Arial" w:hAnsi="Arial" w:cs="Arial"/>
          <w:sz w:val="24"/>
          <w:szCs w:val="24"/>
        </w:rPr>
        <w:t>peito, primeiro, depois sobre o corpo dançante</w:t>
      </w:r>
      <w:r w:rsidR="00011A65" w:rsidRPr="00AC24F3">
        <w:rPr>
          <w:rFonts w:ascii="Arial" w:hAnsi="Arial" w:cs="Arial"/>
          <w:sz w:val="24"/>
          <w:szCs w:val="24"/>
        </w:rPr>
        <w:t xml:space="preserve">. </w:t>
      </w:r>
      <w:r w:rsidR="00E77D36" w:rsidRPr="00AC24F3">
        <w:rPr>
          <w:rFonts w:ascii="Arial" w:hAnsi="Arial" w:cs="Arial"/>
          <w:sz w:val="24"/>
          <w:szCs w:val="24"/>
        </w:rPr>
        <w:t xml:space="preserve">Ela rebola e dança até o chão ao som do bonde do tigrão. Leona é uma série de três episódios, sendo o vídeo apresentado o primeiro, criado e produzido por </w:t>
      </w:r>
      <w:r w:rsidR="00011A65" w:rsidRPr="00AC24F3">
        <w:rPr>
          <w:rFonts w:ascii="Arial" w:hAnsi="Arial" w:cs="Arial"/>
          <w:sz w:val="24"/>
          <w:szCs w:val="24"/>
        </w:rPr>
        <w:t>um grupo de crianças</w:t>
      </w:r>
      <w:r w:rsidR="00E77D36" w:rsidRPr="00AC24F3">
        <w:rPr>
          <w:rFonts w:ascii="Arial" w:hAnsi="Arial" w:cs="Arial"/>
          <w:sz w:val="24"/>
          <w:szCs w:val="24"/>
        </w:rPr>
        <w:t>,</w:t>
      </w:r>
      <w:r w:rsidR="00011A65" w:rsidRPr="00AC24F3">
        <w:rPr>
          <w:rFonts w:ascii="Arial" w:hAnsi="Arial" w:cs="Arial"/>
          <w:sz w:val="24"/>
          <w:szCs w:val="24"/>
        </w:rPr>
        <w:t xml:space="preserve"> encenando uma história sobre a assassina do marido, que é descoberta em sua trama buscando a herança e denunciada pela personagem Aleijada Hipócrita. É um episódio de agressões físicas, palavrões e xingamentos. </w:t>
      </w:r>
    </w:p>
    <w:p w:rsidR="00C91679" w:rsidRDefault="00C91679" w:rsidP="00C91679">
      <w:pPr>
        <w:spacing w:after="0" w:line="360" w:lineRule="auto"/>
        <w:jc w:val="both"/>
        <w:rPr>
          <w:rFonts w:ascii="Arial" w:hAnsi="Arial" w:cs="Arial"/>
          <w:sz w:val="24"/>
          <w:szCs w:val="24"/>
        </w:rPr>
      </w:pPr>
    </w:p>
    <w:p w:rsidR="00AB0A37" w:rsidRPr="00AC24F3" w:rsidRDefault="00011A65" w:rsidP="00C91679">
      <w:pPr>
        <w:spacing w:after="0" w:line="360" w:lineRule="auto"/>
        <w:jc w:val="both"/>
        <w:rPr>
          <w:rFonts w:ascii="Arial" w:hAnsi="Arial" w:cs="Arial"/>
          <w:sz w:val="24"/>
          <w:szCs w:val="24"/>
        </w:rPr>
      </w:pPr>
      <w:r w:rsidRPr="00AC24F3">
        <w:rPr>
          <w:rFonts w:ascii="Arial" w:hAnsi="Arial" w:cs="Arial"/>
          <w:sz w:val="24"/>
          <w:szCs w:val="24"/>
        </w:rPr>
        <w:t>À pesquisa interessou as formas expostas, controversas àquelas das organizações não-governamentais.</w:t>
      </w:r>
      <w:r w:rsidR="00E77D36" w:rsidRPr="00AC24F3">
        <w:rPr>
          <w:rFonts w:ascii="Arial" w:hAnsi="Arial" w:cs="Arial"/>
          <w:sz w:val="24"/>
          <w:szCs w:val="24"/>
        </w:rPr>
        <w:t xml:space="preserve"> Entre as primeiras afirmações</w:t>
      </w:r>
      <w:r w:rsidRPr="00AC24F3">
        <w:rPr>
          <w:rFonts w:ascii="Arial" w:hAnsi="Arial" w:cs="Arial"/>
          <w:sz w:val="24"/>
          <w:szCs w:val="24"/>
        </w:rPr>
        <w:t xml:space="preserve">, </w:t>
      </w:r>
      <w:r w:rsidR="00C64FBF" w:rsidRPr="00AC24F3">
        <w:rPr>
          <w:rFonts w:ascii="Arial" w:hAnsi="Arial" w:cs="Arial"/>
          <w:sz w:val="24"/>
          <w:szCs w:val="24"/>
        </w:rPr>
        <w:t xml:space="preserve">compartilhada com alguns participantes do GT </w:t>
      </w:r>
      <w:r w:rsidR="00E77D36" w:rsidRPr="00AC24F3">
        <w:rPr>
          <w:rFonts w:ascii="Arial" w:hAnsi="Arial" w:cs="Arial"/>
          <w:sz w:val="24"/>
          <w:szCs w:val="24"/>
        </w:rPr>
        <w:t>à</w:t>
      </w:r>
      <w:r w:rsidR="00C64FBF" w:rsidRPr="00AC24F3">
        <w:rPr>
          <w:rFonts w:ascii="Arial" w:hAnsi="Arial" w:cs="Arial"/>
          <w:sz w:val="24"/>
          <w:szCs w:val="24"/>
        </w:rPr>
        <w:t xml:space="preserve"> época</w:t>
      </w:r>
      <w:r w:rsidR="00F97663" w:rsidRPr="00AC24F3">
        <w:rPr>
          <w:rFonts w:ascii="Arial" w:hAnsi="Arial" w:cs="Arial"/>
          <w:sz w:val="24"/>
          <w:szCs w:val="24"/>
        </w:rPr>
        <w:t xml:space="preserve"> da primeira apresentação</w:t>
      </w:r>
      <w:r w:rsidR="00C64FBF" w:rsidRPr="00AC24F3">
        <w:rPr>
          <w:rFonts w:ascii="Arial" w:hAnsi="Arial" w:cs="Arial"/>
          <w:sz w:val="24"/>
          <w:szCs w:val="24"/>
        </w:rPr>
        <w:t xml:space="preserve">, </w:t>
      </w:r>
      <w:r w:rsidRPr="00AC24F3">
        <w:rPr>
          <w:rFonts w:ascii="Arial" w:hAnsi="Arial" w:cs="Arial"/>
          <w:sz w:val="24"/>
          <w:szCs w:val="24"/>
        </w:rPr>
        <w:t>ficou evidente como o discurso da moral cristã e burguesa, da esfera pública habermasiana ilustrada</w:t>
      </w:r>
      <w:r w:rsidR="00E77D36" w:rsidRPr="00AC24F3">
        <w:rPr>
          <w:rFonts w:ascii="Arial" w:hAnsi="Arial" w:cs="Arial"/>
          <w:sz w:val="24"/>
          <w:szCs w:val="24"/>
        </w:rPr>
        <w:t xml:space="preserve"> e racional</w:t>
      </w:r>
      <w:r w:rsidRPr="00AC24F3">
        <w:rPr>
          <w:rFonts w:ascii="Arial" w:hAnsi="Arial" w:cs="Arial"/>
          <w:sz w:val="24"/>
          <w:szCs w:val="24"/>
        </w:rPr>
        <w:t>, impunha formações discursivas previsíveis sobre o trabalho realizado e proposto dentro das instituições</w:t>
      </w:r>
      <w:r w:rsidRPr="00AC24F3">
        <w:rPr>
          <w:rStyle w:val="Refdenotaalpie"/>
          <w:rFonts w:ascii="Arial" w:hAnsi="Arial" w:cs="Arial"/>
          <w:sz w:val="24"/>
          <w:szCs w:val="24"/>
        </w:rPr>
        <w:footnoteReference w:id="6"/>
      </w:r>
      <w:r w:rsidRPr="00AC24F3">
        <w:rPr>
          <w:rFonts w:ascii="Arial" w:hAnsi="Arial" w:cs="Arial"/>
          <w:sz w:val="24"/>
          <w:szCs w:val="24"/>
        </w:rPr>
        <w:t>.</w:t>
      </w:r>
      <w:r w:rsidR="00C64FBF" w:rsidRPr="00AC24F3">
        <w:rPr>
          <w:rFonts w:ascii="Arial" w:hAnsi="Arial" w:cs="Arial"/>
          <w:sz w:val="24"/>
          <w:szCs w:val="24"/>
        </w:rPr>
        <w:t xml:space="preserve"> Os vídeos apresentados, por sua vez, indicavam um amplo horizonte sobre a formação dos jovens da periferia e </w:t>
      </w:r>
      <w:r w:rsidR="00C64FBF" w:rsidRPr="00AC24F3">
        <w:rPr>
          <w:rFonts w:ascii="Arial" w:hAnsi="Arial" w:cs="Arial"/>
          <w:sz w:val="24"/>
          <w:szCs w:val="24"/>
        </w:rPr>
        <w:lastRenderedPageBreak/>
        <w:t>seus desejos e vontades sobre a exposição de si mesmos.</w:t>
      </w:r>
      <w:r w:rsidRPr="00AC24F3">
        <w:rPr>
          <w:rFonts w:ascii="Arial" w:hAnsi="Arial" w:cs="Arial"/>
          <w:sz w:val="24"/>
          <w:szCs w:val="24"/>
        </w:rPr>
        <w:t xml:space="preserve"> </w:t>
      </w:r>
      <w:r w:rsidR="00C64FBF" w:rsidRPr="00AC24F3">
        <w:rPr>
          <w:rFonts w:ascii="Arial" w:hAnsi="Arial" w:cs="Arial"/>
          <w:sz w:val="24"/>
          <w:szCs w:val="24"/>
        </w:rPr>
        <w:t xml:space="preserve">Desse modo, provoca-nos a reflexão sobre </w:t>
      </w:r>
      <w:r w:rsidR="00AB0A37" w:rsidRPr="00AC24F3">
        <w:rPr>
          <w:rFonts w:ascii="Arial" w:hAnsi="Arial" w:cs="Arial"/>
          <w:sz w:val="24"/>
          <w:szCs w:val="24"/>
        </w:rPr>
        <w:t>os interesses daqueles que acessam a tecnologia e expõem o desenvolvimento de uma cultura contemporânea</w:t>
      </w:r>
      <w:r w:rsidR="00C64FBF" w:rsidRPr="00AC24F3">
        <w:rPr>
          <w:rFonts w:ascii="Arial" w:hAnsi="Arial" w:cs="Arial"/>
          <w:sz w:val="24"/>
          <w:szCs w:val="24"/>
        </w:rPr>
        <w:t xml:space="preserve">. </w:t>
      </w:r>
    </w:p>
    <w:p w:rsidR="004572D8" w:rsidRDefault="004572D8" w:rsidP="00C91679">
      <w:pPr>
        <w:spacing w:after="0" w:line="360" w:lineRule="auto"/>
        <w:jc w:val="both"/>
        <w:rPr>
          <w:rStyle w:val="normal0"/>
          <w:rFonts w:ascii="Arial" w:hAnsi="Arial" w:cs="Arial"/>
          <w:sz w:val="24"/>
          <w:szCs w:val="24"/>
        </w:rPr>
      </w:pPr>
    </w:p>
    <w:p w:rsidR="008278E2" w:rsidRPr="00AC24F3" w:rsidRDefault="00F97663" w:rsidP="00C91679">
      <w:pPr>
        <w:spacing w:after="0" w:line="360" w:lineRule="auto"/>
        <w:jc w:val="both"/>
        <w:rPr>
          <w:rFonts w:ascii="Arial" w:eastAsia="Times New Roman" w:hAnsi="Arial" w:cs="Arial"/>
          <w:sz w:val="24"/>
          <w:szCs w:val="24"/>
          <w:lang w:eastAsia="pt-BR"/>
        </w:rPr>
      </w:pPr>
      <w:r w:rsidRPr="00AC24F3">
        <w:rPr>
          <w:rStyle w:val="normal0"/>
          <w:rFonts w:ascii="Arial" w:hAnsi="Arial" w:cs="Arial"/>
          <w:sz w:val="24"/>
          <w:szCs w:val="24"/>
        </w:rPr>
        <w:t>N</w:t>
      </w:r>
      <w:r w:rsidR="00F5041E" w:rsidRPr="00AC24F3">
        <w:rPr>
          <w:rStyle w:val="normal0"/>
          <w:rFonts w:ascii="Arial" w:hAnsi="Arial" w:cs="Arial"/>
          <w:sz w:val="24"/>
          <w:szCs w:val="24"/>
        </w:rPr>
        <w:t xml:space="preserve">o percurso, </w:t>
      </w:r>
      <w:r w:rsidRPr="00AC24F3">
        <w:rPr>
          <w:rStyle w:val="normal0"/>
          <w:rFonts w:ascii="Arial" w:hAnsi="Arial" w:cs="Arial"/>
          <w:sz w:val="24"/>
          <w:szCs w:val="24"/>
        </w:rPr>
        <w:t>em um segundo momento d</w:t>
      </w:r>
      <w:r w:rsidR="00F25582" w:rsidRPr="00AC24F3">
        <w:rPr>
          <w:rStyle w:val="normal0"/>
          <w:rFonts w:ascii="Arial" w:hAnsi="Arial" w:cs="Arial"/>
          <w:sz w:val="24"/>
          <w:szCs w:val="24"/>
        </w:rPr>
        <w:t>o</w:t>
      </w:r>
      <w:r w:rsidRPr="00AC24F3">
        <w:rPr>
          <w:rStyle w:val="normal0"/>
          <w:rFonts w:ascii="Arial" w:hAnsi="Arial" w:cs="Arial"/>
          <w:sz w:val="24"/>
          <w:szCs w:val="24"/>
        </w:rPr>
        <w:t xml:space="preserve"> estudo, </w:t>
      </w:r>
      <w:r w:rsidR="00F5041E" w:rsidRPr="00AC24F3">
        <w:rPr>
          <w:rStyle w:val="normal0"/>
          <w:rFonts w:ascii="Arial" w:hAnsi="Arial" w:cs="Arial"/>
          <w:sz w:val="24"/>
          <w:szCs w:val="24"/>
        </w:rPr>
        <w:t xml:space="preserve">eu </w:t>
      </w:r>
      <w:r w:rsidR="00F25582" w:rsidRPr="00AC24F3">
        <w:rPr>
          <w:rStyle w:val="normal0"/>
          <w:rFonts w:ascii="Arial" w:hAnsi="Arial" w:cs="Arial"/>
          <w:sz w:val="24"/>
          <w:szCs w:val="24"/>
        </w:rPr>
        <w:t>apresentei minha perspectiva científica sobre o objeto. A</w:t>
      </w:r>
      <w:r w:rsidR="00F25582" w:rsidRPr="00AC24F3">
        <w:rPr>
          <w:rFonts w:ascii="Arial" w:eastAsia="Times New Roman" w:hAnsi="Arial" w:cs="Arial"/>
          <w:sz w:val="24"/>
          <w:szCs w:val="24"/>
          <w:lang w:eastAsia="pt-BR"/>
        </w:rPr>
        <w:t xml:space="preserve"> comunicação, como um campo de estudos sobre as relações sociais</w:t>
      </w:r>
      <w:r w:rsidR="00F5041E" w:rsidRPr="00AC24F3">
        <w:rPr>
          <w:rFonts w:ascii="Arial" w:eastAsia="Times New Roman" w:hAnsi="Arial" w:cs="Arial"/>
          <w:sz w:val="24"/>
          <w:szCs w:val="24"/>
          <w:lang w:eastAsia="pt-BR"/>
        </w:rPr>
        <w:t>, e a midiatização como a observação dessas relações em uma ambiência centralizada na mídia</w:t>
      </w:r>
      <w:r w:rsidR="00F25582" w:rsidRPr="00AC24F3">
        <w:rPr>
          <w:rFonts w:ascii="Arial" w:eastAsia="Times New Roman" w:hAnsi="Arial" w:cs="Arial"/>
          <w:sz w:val="24"/>
          <w:szCs w:val="24"/>
          <w:lang w:eastAsia="pt-BR"/>
        </w:rPr>
        <w:t>, estabelecia</w:t>
      </w:r>
      <w:r w:rsidR="00F5041E" w:rsidRPr="00AC24F3">
        <w:rPr>
          <w:rFonts w:ascii="Arial" w:eastAsia="Times New Roman" w:hAnsi="Arial" w:cs="Arial"/>
          <w:sz w:val="24"/>
          <w:szCs w:val="24"/>
          <w:lang w:eastAsia="pt-BR"/>
        </w:rPr>
        <w:t>m</w:t>
      </w:r>
      <w:r w:rsidR="00F25582" w:rsidRPr="00AC24F3">
        <w:rPr>
          <w:rFonts w:ascii="Arial" w:eastAsia="Times New Roman" w:hAnsi="Arial" w:cs="Arial"/>
          <w:sz w:val="24"/>
          <w:szCs w:val="24"/>
          <w:lang w:eastAsia="pt-BR"/>
        </w:rPr>
        <w:t xml:space="preserve"> entre os múltiplos indivíduos</w:t>
      </w:r>
      <w:r w:rsidR="00F5041E" w:rsidRPr="00AC24F3">
        <w:rPr>
          <w:rFonts w:ascii="Arial" w:eastAsia="Times New Roman" w:hAnsi="Arial" w:cs="Arial"/>
          <w:sz w:val="24"/>
          <w:szCs w:val="24"/>
          <w:lang w:eastAsia="pt-BR"/>
        </w:rPr>
        <w:t xml:space="preserve"> o </w:t>
      </w:r>
      <w:r w:rsidR="00F25582" w:rsidRPr="00AC24F3">
        <w:rPr>
          <w:rFonts w:ascii="Arial" w:eastAsia="Times New Roman" w:hAnsi="Arial" w:cs="Arial"/>
          <w:sz w:val="24"/>
          <w:szCs w:val="24"/>
          <w:lang w:eastAsia="pt-BR"/>
        </w:rPr>
        <w:t>espaço da vida cotidiana</w:t>
      </w:r>
      <w:r w:rsidR="00F5041E" w:rsidRPr="00AC24F3">
        <w:rPr>
          <w:rFonts w:ascii="Arial" w:eastAsia="Times New Roman" w:hAnsi="Arial" w:cs="Arial"/>
          <w:sz w:val="24"/>
          <w:szCs w:val="24"/>
          <w:lang w:eastAsia="pt-BR"/>
        </w:rPr>
        <w:t xml:space="preserve"> reproduzida pelos vídeos, no YouTube,</w:t>
      </w:r>
      <w:r w:rsidR="00F25582" w:rsidRPr="00AC24F3">
        <w:rPr>
          <w:rFonts w:ascii="Arial" w:eastAsia="Times New Roman" w:hAnsi="Arial" w:cs="Arial"/>
          <w:sz w:val="24"/>
          <w:szCs w:val="24"/>
          <w:lang w:eastAsia="pt-BR"/>
        </w:rPr>
        <w:t xml:space="preserve"> </w:t>
      </w:r>
      <w:r w:rsidR="00F5041E" w:rsidRPr="00AC24F3">
        <w:rPr>
          <w:rFonts w:ascii="Arial" w:eastAsia="Times New Roman" w:hAnsi="Arial" w:cs="Arial"/>
          <w:sz w:val="24"/>
          <w:szCs w:val="24"/>
          <w:lang w:eastAsia="pt-BR"/>
        </w:rPr>
        <w:t xml:space="preserve">como </w:t>
      </w:r>
      <w:r w:rsidR="00F25582" w:rsidRPr="00AC24F3">
        <w:rPr>
          <w:rFonts w:ascii="Arial" w:eastAsia="Times New Roman" w:hAnsi="Arial" w:cs="Arial"/>
          <w:sz w:val="24"/>
          <w:szCs w:val="24"/>
          <w:lang w:eastAsia="pt-BR"/>
        </w:rPr>
        <w:t>um espaço qualificado para a observação. Isso por</w:t>
      </w:r>
      <w:r w:rsidR="00F25582" w:rsidRPr="00AC24F3">
        <w:rPr>
          <w:rFonts w:ascii="Arial" w:hAnsi="Arial" w:cs="Arial"/>
          <w:sz w:val="24"/>
          <w:szCs w:val="24"/>
        </w:rPr>
        <w:t xml:space="preserve">que </w:t>
      </w:r>
      <w:r w:rsidR="00F25582" w:rsidRPr="00AC24F3">
        <w:rPr>
          <w:rFonts w:ascii="Arial" w:eastAsia="Times New Roman" w:hAnsi="Arial" w:cs="Arial"/>
          <w:sz w:val="24"/>
          <w:szCs w:val="24"/>
          <w:lang w:eastAsia="pt-BR"/>
        </w:rPr>
        <w:t>encontramos aí as heterogeneidades destas relações humanas</w:t>
      </w:r>
      <w:r w:rsidR="00F5041E" w:rsidRPr="00AC24F3">
        <w:rPr>
          <w:rFonts w:ascii="Arial" w:eastAsia="Times New Roman" w:hAnsi="Arial" w:cs="Arial"/>
          <w:sz w:val="24"/>
          <w:szCs w:val="24"/>
          <w:lang w:eastAsia="pt-BR"/>
        </w:rPr>
        <w:t xml:space="preserve"> e</w:t>
      </w:r>
      <w:r w:rsidR="00F25582" w:rsidRPr="00AC24F3">
        <w:rPr>
          <w:rFonts w:ascii="Arial" w:eastAsia="Times New Roman" w:hAnsi="Arial" w:cs="Arial"/>
          <w:sz w:val="24"/>
          <w:szCs w:val="24"/>
          <w:lang w:eastAsia="pt-BR"/>
        </w:rPr>
        <w:t xml:space="preserve"> a</w:t>
      </w:r>
      <w:r w:rsidR="00F25582" w:rsidRPr="00AC24F3">
        <w:rPr>
          <w:rFonts w:ascii="Arial" w:hAnsi="Arial" w:cs="Arial"/>
          <w:sz w:val="24"/>
          <w:szCs w:val="24"/>
        </w:rPr>
        <w:t xml:space="preserve"> </w:t>
      </w:r>
      <w:r w:rsidR="00F25582" w:rsidRPr="00AC24F3">
        <w:rPr>
          <w:rFonts w:ascii="Arial" w:eastAsia="Times New Roman" w:hAnsi="Arial" w:cs="Arial"/>
          <w:sz w:val="24"/>
          <w:szCs w:val="24"/>
          <w:lang w:eastAsia="pt-BR"/>
        </w:rPr>
        <w:t>resistência</w:t>
      </w:r>
      <w:r w:rsidR="00F5041E" w:rsidRPr="00AC24F3">
        <w:rPr>
          <w:rFonts w:ascii="Arial" w:eastAsia="Times New Roman" w:hAnsi="Arial" w:cs="Arial"/>
          <w:sz w:val="24"/>
          <w:szCs w:val="24"/>
          <w:lang w:eastAsia="pt-BR"/>
        </w:rPr>
        <w:t>/transformação</w:t>
      </w:r>
      <w:r w:rsidR="00F25582" w:rsidRPr="00AC24F3">
        <w:rPr>
          <w:rFonts w:ascii="Arial" w:eastAsia="Times New Roman" w:hAnsi="Arial" w:cs="Arial"/>
          <w:sz w:val="24"/>
          <w:szCs w:val="24"/>
          <w:lang w:eastAsia="pt-BR"/>
        </w:rPr>
        <w:t xml:space="preserve"> das culturas</w:t>
      </w:r>
      <w:r w:rsidR="00F5041E" w:rsidRPr="00AC24F3">
        <w:rPr>
          <w:rFonts w:ascii="Arial" w:eastAsia="Times New Roman" w:hAnsi="Arial" w:cs="Arial"/>
          <w:sz w:val="24"/>
          <w:szCs w:val="24"/>
          <w:lang w:eastAsia="pt-BR"/>
        </w:rPr>
        <w:t>. P</w:t>
      </w:r>
      <w:r w:rsidR="00F25582" w:rsidRPr="00AC24F3">
        <w:rPr>
          <w:rFonts w:ascii="Arial" w:eastAsia="Times New Roman" w:hAnsi="Arial" w:cs="Arial"/>
          <w:sz w:val="24"/>
          <w:szCs w:val="24"/>
          <w:lang w:eastAsia="pt-BR"/>
        </w:rPr>
        <w:t xml:space="preserve">ortanto, um campo </w:t>
      </w:r>
      <w:r w:rsidR="00F5041E" w:rsidRPr="00AC24F3">
        <w:rPr>
          <w:rFonts w:ascii="Arial" w:eastAsia="Times New Roman" w:hAnsi="Arial" w:cs="Arial"/>
          <w:sz w:val="24"/>
          <w:szCs w:val="24"/>
          <w:lang w:eastAsia="pt-BR"/>
        </w:rPr>
        <w:t xml:space="preserve">também </w:t>
      </w:r>
      <w:r w:rsidR="00F25582" w:rsidRPr="00AC24F3">
        <w:rPr>
          <w:rFonts w:ascii="Arial" w:eastAsia="Times New Roman" w:hAnsi="Arial" w:cs="Arial"/>
          <w:sz w:val="24"/>
          <w:szCs w:val="24"/>
          <w:lang w:eastAsia="pt-BR"/>
        </w:rPr>
        <w:t xml:space="preserve">da política. </w:t>
      </w:r>
    </w:p>
    <w:p w:rsidR="004572D8" w:rsidRDefault="004572D8" w:rsidP="00C91679">
      <w:pPr>
        <w:spacing w:after="0" w:line="360" w:lineRule="auto"/>
        <w:jc w:val="both"/>
        <w:rPr>
          <w:rFonts w:ascii="Arial" w:eastAsia="Times New Roman" w:hAnsi="Arial" w:cs="Arial"/>
          <w:sz w:val="24"/>
          <w:szCs w:val="24"/>
          <w:lang w:eastAsia="pt-BR"/>
        </w:rPr>
      </w:pPr>
    </w:p>
    <w:p w:rsidR="00F25582" w:rsidRPr="00AC24F3" w:rsidRDefault="00F25582" w:rsidP="00C91679">
      <w:pPr>
        <w:spacing w:after="0" w:line="360" w:lineRule="auto"/>
        <w:jc w:val="both"/>
        <w:rPr>
          <w:rFonts w:ascii="Arial" w:hAnsi="Arial" w:cs="Arial"/>
          <w:sz w:val="24"/>
          <w:szCs w:val="24"/>
        </w:rPr>
      </w:pPr>
      <w:r w:rsidRPr="00AC24F3">
        <w:rPr>
          <w:rFonts w:ascii="Arial" w:eastAsia="Times New Roman" w:hAnsi="Arial" w:cs="Arial"/>
          <w:sz w:val="24"/>
          <w:szCs w:val="24"/>
          <w:lang w:eastAsia="pt-BR"/>
        </w:rPr>
        <w:t>A vida e a experiência dos sujeitos</w:t>
      </w:r>
      <w:r w:rsidR="00F02EC0" w:rsidRPr="00AC24F3">
        <w:rPr>
          <w:rFonts w:ascii="Arial" w:eastAsia="Times New Roman" w:hAnsi="Arial" w:cs="Arial"/>
          <w:sz w:val="24"/>
          <w:szCs w:val="24"/>
          <w:lang w:eastAsia="pt-BR"/>
        </w:rPr>
        <w:t>,</w:t>
      </w:r>
      <w:r w:rsidRPr="00AC24F3">
        <w:rPr>
          <w:rFonts w:ascii="Arial" w:eastAsia="Times New Roman" w:hAnsi="Arial" w:cs="Arial"/>
          <w:sz w:val="24"/>
          <w:szCs w:val="24"/>
          <w:lang w:eastAsia="pt-BR"/>
        </w:rPr>
        <w:t xml:space="preserve"> em</w:t>
      </w:r>
      <w:r w:rsidR="00CA213D" w:rsidRPr="00AC24F3">
        <w:rPr>
          <w:rFonts w:ascii="Arial" w:hAnsi="Arial" w:cs="Arial"/>
          <w:sz w:val="24"/>
          <w:szCs w:val="24"/>
        </w:rPr>
        <w:t xml:space="preserve"> </w:t>
      </w:r>
      <w:r w:rsidRPr="00AC24F3">
        <w:rPr>
          <w:rFonts w:ascii="Arial" w:eastAsia="Times New Roman" w:hAnsi="Arial" w:cs="Arial"/>
          <w:sz w:val="24"/>
          <w:szCs w:val="24"/>
          <w:lang w:eastAsia="pt-BR"/>
        </w:rPr>
        <w:t>relação</w:t>
      </w:r>
      <w:r w:rsidR="00F02EC0" w:rsidRPr="00AC24F3">
        <w:rPr>
          <w:rFonts w:ascii="Arial" w:eastAsia="Times New Roman" w:hAnsi="Arial" w:cs="Arial"/>
          <w:sz w:val="24"/>
          <w:szCs w:val="24"/>
          <w:lang w:eastAsia="pt-BR"/>
        </w:rPr>
        <w:t>,</w:t>
      </w:r>
      <w:r w:rsidRPr="00AC24F3">
        <w:rPr>
          <w:rFonts w:ascii="Arial" w:eastAsia="Times New Roman" w:hAnsi="Arial" w:cs="Arial"/>
          <w:sz w:val="24"/>
          <w:szCs w:val="24"/>
          <w:lang w:eastAsia="pt-BR"/>
        </w:rPr>
        <w:t xml:space="preserve"> na sociedade</w:t>
      </w:r>
      <w:r w:rsidR="00F02EC0" w:rsidRPr="00AC24F3">
        <w:rPr>
          <w:rFonts w:ascii="Arial" w:eastAsia="Times New Roman" w:hAnsi="Arial" w:cs="Arial"/>
          <w:sz w:val="24"/>
          <w:szCs w:val="24"/>
          <w:lang w:eastAsia="pt-BR"/>
        </w:rPr>
        <w:t>,</w:t>
      </w:r>
      <w:r w:rsidRPr="00AC24F3">
        <w:rPr>
          <w:rFonts w:ascii="Arial" w:eastAsia="Times New Roman" w:hAnsi="Arial" w:cs="Arial"/>
          <w:sz w:val="24"/>
          <w:szCs w:val="24"/>
          <w:lang w:eastAsia="pt-BR"/>
        </w:rPr>
        <w:t xml:space="preserve"> estabelecem micro po</w:t>
      </w:r>
      <w:r w:rsidR="008278E2" w:rsidRPr="00AC24F3">
        <w:rPr>
          <w:rFonts w:ascii="Arial" w:eastAsia="Times New Roman" w:hAnsi="Arial" w:cs="Arial"/>
          <w:sz w:val="24"/>
          <w:szCs w:val="24"/>
          <w:lang w:eastAsia="pt-BR"/>
        </w:rPr>
        <w:t xml:space="preserve">líticas de ação </w:t>
      </w:r>
      <w:r w:rsidR="00F02EC0" w:rsidRPr="00AC24F3">
        <w:rPr>
          <w:rFonts w:ascii="Arial" w:eastAsia="Times New Roman" w:hAnsi="Arial" w:cs="Arial"/>
          <w:sz w:val="24"/>
          <w:szCs w:val="24"/>
          <w:lang w:eastAsia="pt-BR"/>
        </w:rPr>
        <w:t>n</w:t>
      </w:r>
      <w:r w:rsidR="008278E2" w:rsidRPr="00AC24F3">
        <w:rPr>
          <w:rFonts w:ascii="Arial" w:eastAsia="Times New Roman" w:hAnsi="Arial" w:cs="Arial"/>
          <w:sz w:val="24"/>
          <w:szCs w:val="24"/>
          <w:lang w:eastAsia="pt-BR"/>
        </w:rPr>
        <w:t>os indivíduos.</w:t>
      </w:r>
      <w:r w:rsidR="00F02EC0" w:rsidRPr="00AC24F3">
        <w:rPr>
          <w:rFonts w:ascii="Arial" w:eastAsia="Times New Roman" w:hAnsi="Arial" w:cs="Arial"/>
          <w:sz w:val="24"/>
          <w:szCs w:val="24"/>
          <w:lang w:eastAsia="pt-BR"/>
        </w:rPr>
        <w:t xml:space="preserve"> Tais relações entre mídia e poder evidenciam-se na cultura</w:t>
      </w:r>
      <w:r w:rsidR="00444655" w:rsidRPr="00AC24F3">
        <w:rPr>
          <w:rFonts w:ascii="Arial" w:eastAsia="Times New Roman" w:hAnsi="Arial" w:cs="Arial"/>
          <w:sz w:val="24"/>
          <w:szCs w:val="24"/>
          <w:lang w:eastAsia="pt-BR"/>
        </w:rPr>
        <w:t xml:space="preserve"> (e disputa)</w:t>
      </w:r>
      <w:r w:rsidR="00F02EC0" w:rsidRPr="00AC24F3">
        <w:rPr>
          <w:rFonts w:ascii="Arial" w:eastAsia="Times New Roman" w:hAnsi="Arial" w:cs="Arial"/>
          <w:sz w:val="24"/>
          <w:szCs w:val="24"/>
          <w:lang w:eastAsia="pt-BR"/>
        </w:rPr>
        <w:t xml:space="preserve"> midiática pela visibilidade, entre outros aspectos.</w:t>
      </w:r>
      <w:r w:rsidR="008278E2" w:rsidRPr="00AC24F3">
        <w:rPr>
          <w:rFonts w:ascii="Arial" w:eastAsia="Times New Roman" w:hAnsi="Arial" w:cs="Arial"/>
          <w:sz w:val="24"/>
          <w:szCs w:val="24"/>
          <w:lang w:eastAsia="pt-BR"/>
        </w:rPr>
        <w:t xml:space="preserve"> </w:t>
      </w:r>
      <w:r w:rsidRPr="00AC24F3">
        <w:rPr>
          <w:rFonts w:ascii="Arial" w:eastAsia="Times New Roman" w:hAnsi="Arial" w:cs="Arial"/>
          <w:sz w:val="24"/>
          <w:szCs w:val="24"/>
          <w:lang w:eastAsia="pt-BR"/>
        </w:rPr>
        <w:t>A internet, por meio das redes sociais,</w:t>
      </w:r>
      <w:r w:rsidR="008278E2" w:rsidRPr="00AC24F3">
        <w:rPr>
          <w:rFonts w:ascii="Arial" w:hAnsi="Arial" w:cs="Arial"/>
          <w:sz w:val="24"/>
          <w:szCs w:val="24"/>
        </w:rPr>
        <w:t xml:space="preserve"> </w:t>
      </w:r>
      <w:r w:rsidRPr="00AC24F3">
        <w:rPr>
          <w:rFonts w:ascii="Arial" w:eastAsia="Times New Roman" w:hAnsi="Arial" w:cs="Arial"/>
          <w:sz w:val="24"/>
          <w:szCs w:val="24"/>
          <w:lang w:eastAsia="pt-BR"/>
        </w:rPr>
        <w:t>reconstrói a força do indivíduo no que constitui a expressão de si. Entendemos a tomada desta</w:t>
      </w:r>
      <w:r w:rsidR="008278E2" w:rsidRPr="00AC24F3">
        <w:rPr>
          <w:rFonts w:ascii="Arial" w:hAnsi="Arial" w:cs="Arial"/>
          <w:sz w:val="24"/>
          <w:szCs w:val="24"/>
        </w:rPr>
        <w:t xml:space="preserve"> </w:t>
      </w:r>
      <w:r w:rsidRPr="00AC24F3">
        <w:rPr>
          <w:rFonts w:ascii="Arial" w:eastAsia="Times New Roman" w:hAnsi="Arial" w:cs="Arial"/>
          <w:sz w:val="24"/>
          <w:szCs w:val="24"/>
          <w:lang w:eastAsia="pt-BR"/>
        </w:rPr>
        <w:t>visibilidade social, representando-se a si mesmo como ação política. É nas relações</w:t>
      </w:r>
      <w:r w:rsidR="008278E2" w:rsidRPr="00AC24F3">
        <w:rPr>
          <w:rFonts w:ascii="Arial" w:hAnsi="Arial" w:cs="Arial"/>
          <w:sz w:val="24"/>
          <w:szCs w:val="24"/>
        </w:rPr>
        <w:t xml:space="preserve"> </w:t>
      </w:r>
      <w:r w:rsidRPr="00AC24F3">
        <w:rPr>
          <w:rFonts w:ascii="Arial" w:eastAsia="Times New Roman" w:hAnsi="Arial" w:cs="Arial"/>
          <w:sz w:val="24"/>
          <w:szCs w:val="24"/>
          <w:lang w:eastAsia="pt-BR"/>
        </w:rPr>
        <w:t xml:space="preserve">sociais, mediadas pelas tecnologias, que se constrói a possibilidade desta representação de si. </w:t>
      </w:r>
    </w:p>
    <w:p w:rsidR="004572D8" w:rsidRDefault="004572D8" w:rsidP="00C91679">
      <w:pPr>
        <w:spacing w:after="0" w:line="360" w:lineRule="auto"/>
        <w:jc w:val="both"/>
        <w:rPr>
          <w:rStyle w:val="normal0"/>
          <w:rFonts w:ascii="Arial" w:hAnsi="Arial" w:cs="Arial"/>
          <w:sz w:val="24"/>
          <w:szCs w:val="24"/>
        </w:rPr>
      </w:pPr>
    </w:p>
    <w:p w:rsidR="00F97663" w:rsidRPr="00AC24F3" w:rsidRDefault="008278E2" w:rsidP="00C91679">
      <w:pPr>
        <w:spacing w:after="0" w:line="360" w:lineRule="auto"/>
        <w:jc w:val="both"/>
        <w:rPr>
          <w:rStyle w:val="normal0"/>
          <w:rFonts w:ascii="Arial" w:hAnsi="Arial" w:cs="Arial"/>
          <w:sz w:val="24"/>
          <w:szCs w:val="24"/>
        </w:rPr>
      </w:pPr>
      <w:r w:rsidRPr="00AC24F3">
        <w:rPr>
          <w:rStyle w:val="normal0"/>
          <w:rFonts w:ascii="Arial" w:hAnsi="Arial" w:cs="Arial"/>
          <w:sz w:val="24"/>
          <w:szCs w:val="24"/>
        </w:rPr>
        <w:t xml:space="preserve">A partir destes debates, o </w:t>
      </w:r>
      <w:r w:rsidR="00F97663" w:rsidRPr="00AC24F3">
        <w:rPr>
          <w:rStyle w:val="normal0"/>
          <w:rFonts w:ascii="Arial" w:hAnsi="Arial" w:cs="Arial"/>
          <w:sz w:val="24"/>
          <w:szCs w:val="24"/>
        </w:rPr>
        <w:t>corpo de análise cresceu</w:t>
      </w:r>
      <w:r w:rsidRPr="00AC24F3">
        <w:rPr>
          <w:rStyle w:val="normal0"/>
          <w:rFonts w:ascii="Arial" w:hAnsi="Arial" w:cs="Arial"/>
          <w:sz w:val="24"/>
          <w:szCs w:val="24"/>
        </w:rPr>
        <w:t xml:space="preserve"> e redefiniu-se. </w:t>
      </w:r>
      <w:r w:rsidR="00F97663" w:rsidRPr="00AC24F3">
        <w:rPr>
          <w:rStyle w:val="normal0"/>
          <w:rFonts w:ascii="Arial" w:hAnsi="Arial" w:cs="Arial"/>
          <w:sz w:val="24"/>
          <w:szCs w:val="24"/>
        </w:rPr>
        <w:t>Busca</w:t>
      </w:r>
      <w:r w:rsidR="00FF0566" w:rsidRPr="00AC24F3">
        <w:rPr>
          <w:rStyle w:val="normal0"/>
          <w:rFonts w:ascii="Arial" w:hAnsi="Arial" w:cs="Arial"/>
          <w:sz w:val="24"/>
          <w:szCs w:val="24"/>
        </w:rPr>
        <w:t>mos outros</w:t>
      </w:r>
      <w:r w:rsidR="00F97663" w:rsidRPr="00AC24F3">
        <w:rPr>
          <w:rStyle w:val="normal0"/>
          <w:rFonts w:ascii="Arial" w:hAnsi="Arial" w:cs="Arial"/>
          <w:sz w:val="24"/>
          <w:szCs w:val="24"/>
        </w:rPr>
        <w:t xml:space="preserve"> vídeos, </w:t>
      </w:r>
      <w:r w:rsidR="00F97663" w:rsidRPr="00AC24F3">
        <w:rPr>
          <w:rStyle w:val="normal0"/>
          <w:rFonts w:ascii="Arial" w:hAnsi="Arial" w:cs="Arial"/>
          <w:i/>
          <w:sz w:val="24"/>
          <w:szCs w:val="24"/>
        </w:rPr>
        <w:t>a priori</w:t>
      </w:r>
      <w:r w:rsidR="00F97663" w:rsidRPr="00AC24F3">
        <w:rPr>
          <w:rStyle w:val="normal0"/>
          <w:rFonts w:ascii="Arial" w:hAnsi="Arial" w:cs="Arial"/>
          <w:sz w:val="24"/>
          <w:szCs w:val="24"/>
        </w:rPr>
        <w:t>, desligados de regras e normas mais explícitas ou vigilantes, que podem ocorrer dentro dos espaços institucionais</w:t>
      </w:r>
      <w:r w:rsidR="00444655" w:rsidRPr="00AC24F3">
        <w:rPr>
          <w:rStyle w:val="normal0"/>
          <w:rFonts w:ascii="Arial" w:hAnsi="Arial" w:cs="Arial"/>
          <w:sz w:val="24"/>
          <w:szCs w:val="24"/>
        </w:rPr>
        <w:t xml:space="preserve"> ou mediados por algumas instituições</w:t>
      </w:r>
      <w:r w:rsidR="00F97663" w:rsidRPr="00AC24F3">
        <w:rPr>
          <w:rStyle w:val="normal0"/>
          <w:rFonts w:ascii="Arial" w:hAnsi="Arial" w:cs="Arial"/>
          <w:sz w:val="24"/>
          <w:szCs w:val="24"/>
        </w:rPr>
        <w:t xml:space="preserve">. </w:t>
      </w:r>
      <w:r w:rsidR="00444655" w:rsidRPr="00AC24F3">
        <w:rPr>
          <w:rStyle w:val="normal0"/>
          <w:rFonts w:ascii="Arial" w:hAnsi="Arial" w:cs="Arial"/>
          <w:sz w:val="24"/>
          <w:szCs w:val="24"/>
        </w:rPr>
        <w:t xml:space="preserve">O objetivo foi </w:t>
      </w:r>
      <w:r w:rsidR="00F97663" w:rsidRPr="00AC24F3">
        <w:rPr>
          <w:rStyle w:val="normal0"/>
          <w:rFonts w:ascii="Arial" w:hAnsi="Arial" w:cs="Arial"/>
          <w:sz w:val="24"/>
          <w:szCs w:val="24"/>
        </w:rPr>
        <w:t>desvencilhar-se do próprio véu da esfera racional iluminista e burguesa, por onde se enxergava a necessidade do trabalho, da educação, do consumo</w:t>
      </w:r>
      <w:r w:rsidR="00444655" w:rsidRPr="00AC24F3">
        <w:rPr>
          <w:rStyle w:val="normal0"/>
          <w:rFonts w:ascii="Arial" w:hAnsi="Arial" w:cs="Arial"/>
          <w:sz w:val="24"/>
          <w:szCs w:val="24"/>
        </w:rPr>
        <w:t xml:space="preserve"> </w:t>
      </w:r>
      <w:r w:rsidR="00F97663" w:rsidRPr="00AC24F3">
        <w:rPr>
          <w:rStyle w:val="normal0"/>
          <w:rFonts w:ascii="Arial" w:hAnsi="Arial" w:cs="Arial"/>
          <w:sz w:val="24"/>
          <w:szCs w:val="24"/>
        </w:rPr>
        <w:t>como elementos chaves de empoderamento, de autonomia ou de liberdade ao ser.</w:t>
      </w:r>
      <w:r w:rsidR="00444655" w:rsidRPr="00AC24F3">
        <w:rPr>
          <w:rStyle w:val="normal0"/>
          <w:rFonts w:ascii="Arial" w:hAnsi="Arial" w:cs="Arial"/>
          <w:sz w:val="24"/>
          <w:szCs w:val="24"/>
        </w:rPr>
        <w:t xml:space="preserve"> Entretanto, notou-se que o discurso da inclusão é o fortalecedor da </w:t>
      </w:r>
      <w:r w:rsidR="00444655" w:rsidRPr="00AC24F3">
        <w:rPr>
          <w:rStyle w:val="normal0"/>
          <w:rFonts w:ascii="Arial" w:hAnsi="Arial" w:cs="Arial"/>
          <w:b/>
          <w:sz w:val="24"/>
          <w:szCs w:val="24"/>
        </w:rPr>
        <w:t>exclusão</w:t>
      </w:r>
      <w:r w:rsidR="00444655" w:rsidRPr="00AC24F3">
        <w:rPr>
          <w:rStyle w:val="normal0"/>
          <w:rFonts w:ascii="Arial" w:hAnsi="Arial" w:cs="Arial"/>
          <w:sz w:val="24"/>
          <w:szCs w:val="24"/>
        </w:rPr>
        <w:t xml:space="preserve">. Ao </w:t>
      </w:r>
      <w:r w:rsidR="00F97663" w:rsidRPr="00AC24F3">
        <w:rPr>
          <w:rStyle w:val="normal0"/>
          <w:rFonts w:ascii="Arial" w:hAnsi="Arial" w:cs="Arial"/>
          <w:sz w:val="24"/>
          <w:szCs w:val="24"/>
        </w:rPr>
        <w:t>conhecer</w:t>
      </w:r>
      <w:r w:rsidR="00444655" w:rsidRPr="00AC24F3">
        <w:rPr>
          <w:rStyle w:val="normal0"/>
          <w:rFonts w:ascii="Arial" w:hAnsi="Arial" w:cs="Arial"/>
          <w:sz w:val="24"/>
          <w:szCs w:val="24"/>
        </w:rPr>
        <w:t>mos</w:t>
      </w:r>
      <w:r w:rsidR="00F97663" w:rsidRPr="00AC24F3">
        <w:rPr>
          <w:rStyle w:val="normal0"/>
          <w:rFonts w:ascii="Arial" w:hAnsi="Arial" w:cs="Arial"/>
          <w:sz w:val="24"/>
          <w:szCs w:val="24"/>
        </w:rPr>
        <w:t xml:space="preserve"> o que eles falavam sobre si </w:t>
      </w:r>
      <w:r w:rsidR="00F97663" w:rsidRPr="00AC24F3">
        <w:rPr>
          <w:rStyle w:val="normal0"/>
          <w:rFonts w:ascii="Arial" w:hAnsi="Arial" w:cs="Arial"/>
          <w:sz w:val="24"/>
          <w:szCs w:val="24"/>
        </w:rPr>
        <w:lastRenderedPageBreak/>
        <w:t>mesmos e como eles se mostram ao mundo</w:t>
      </w:r>
      <w:r w:rsidR="00444655" w:rsidRPr="00AC24F3">
        <w:rPr>
          <w:rStyle w:val="normal0"/>
          <w:rFonts w:ascii="Arial" w:hAnsi="Arial" w:cs="Arial"/>
          <w:sz w:val="24"/>
          <w:szCs w:val="24"/>
        </w:rPr>
        <w:t xml:space="preserve">, destacou-se </w:t>
      </w:r>
      <w:r w:rsidR="00F97663" w:rsidRPr="00AC24F3">
        <w:rPr>
          <w:rStyle w:val="normal0"/>
          <w:rFonts w:ascii="Arial" w:hAnsi="Arial" w:cs="Arial"/>
          <w:sz w:val="24"/>
          <w:szCs w:val="24"/>
        </w:rPr>
        <w:t>como o mundo os mostra.</w:t>
      </w:r>
    </w:p>
    <w:p w:rsidR="00DC49F8" w:rsidRDefault="00DC49F8" w:rsidP="00C91679">
      <w:pPr>
        <w:spacing w:after="0" w:line="360" w:lineRule="auto"/>
        <w:jc w:val="both"/>
        <w:rPr>
          <w:rFonts w:ascii="Arial" w:hAnsi="Arial" w:cs="Arial"/>
          <w:sz w:val="24"/>
          <w:szCs w:val="24"/>
        </w:rPr>
      </w:pPr>
    </w:p>
    <w:p w:rsidR="000304C1" w:rsidRPr="00AC24F3" w:rsidRDefault="00444655" w:rsidP="00C91679">
      <w:pPr>
        <w:spacing w:after="0" w:line="360" w:lineRule="auto"/>
        <w:jc w:val="both"/>
        <w:rPr>
          <w:rFonts w:ascii="Arial" w:hAnsi="Arial" w:cs="Arial"/>
          <w:sz w:val="24"/>
          <w:szCs w:val="24"/>
        </w:rPr>
      </w:pPr>
      <w:r w:rsidRPr="00AC24F3">
        <w:rPr>
          <w:rFonts w:ascii="Arial" w:hAnsi="Arial" w:cs="Arial"/>
          <w:sz w:val="24"/>
          <w:szCs w:val="24"/>
        </w:rPr>
        <w:t xml:space="preserve">Considerando as perspectivas iniciais da pesquisa que pretende contribuir para o pensamento da comunicação em seus entremeios da inclusão, do desenvolvimento social e da cidadania, realizamos uma busca pelos </w:t>
      </w:r>
      <w:r w:rsidR="006E7BAC" w:rsidRPr="00AC24F3">
        <w:rPr>
          <w:rFonts w:ascii="Arial" w:hAnsi="Arial" w:cs="Arial"/>
          <w:sz w:val="24"/>
          <w:szCs w:val="24"/>
        </w:rPr>
        <w:t>vídeos</w:t>
      </w:r>
      <w:r w:rsidRPr="00AC24F3">
        <w:rPr>
          <w:rFonts w:ascii="Arial" w:hAnsi="Arial" w:cs="Arial"/>
          <w:sz w:val="24"/>
          <w:szCs w:val="24"/>
        </w:rPr>
        <w:t xml:space="preserve"> a serem analisados, no final da pesquisa, pela correspondência </w:t>
      </w:r>
      <w:r w:rsidR="0053456D" w:rsidRPr="00AC24F3">
        <w:rPr>
          <w:rFonts w:ascii="Arial" w:hAnsi="Arial" w:cs="Arial"/>
          <w:sz w:val="24"/>
          <w:szCs w:val="24"/>
        </w:rPr>
        <w:t xml:space="preserve">à expressão “Maldita Inclusão Digital”, escolhida para filtrar no YouTube o indesejado. Tal termo </w:t>
      </w:r>
      <w:r w:rsidR="003311F6" w:rsidRPr="00AC24F3">
        <w:rPr>
          <w:rFonts w:ascii="Arial" w:hAnsi="Arial" w:cs="Arial"/>
          <w:sz w:val="24"/>
          <w:szCs w:val="24"/>
        </w:rPr>
        <w:t>foi su</w:t>
      </w:r>
      <w:r w:rsidR="0053456D" w:rsidRPr="00AC24F3">
        <w:rPr>
          <w:rFonts w:ascii="Arial" w:hAnsi="Arial" w:cs="Arial"/>
          <w:sz w:val="24"/>
          <w:szCs w:val="24"/>
        </w:rPr>
        <w:t>ge</w:t>
      </w:r>
      <w:r w:rsidR="003311F6" w:rsidRPr="00AC24F3">
        <w:rPr>
          <w:rFonts w:ascii="Arial" w:hAnsi="Arial" w:cs="Arial"/>
          <w:sz w:val="24"/>
          <w:szCs w:val="24"/>
        </w:rPr>
        <w:t xml:space="preserve">rido por </w:t>
      </w:r>
      <w:r w:rsidR="0053456D" w:rsidRPr="00AC24F3">
        <w:rPr>
          <w:rFonts w:ascii="Arial" w:hAnsi="Arial" w:cs="Arial"/>
          <w:sz w:val="24"/>
          <w:szCs w:val="24"/>
        </w:rPr>
        <w:t xml:space="preserve">uma observação preliminar sobre </w:t>
      </w:r>
      <w:r w:rsidR="003311F6" w:rsidRPr="00AC24F3">
        <w:rPr>
          <w:rFonts w:ascii="Arial" w:hAnsi="Arial" w:cs="Arial"/>
          <w:sz w:val="24"/>
          <w:szCs w:val="24"/>
        </w:rPr>
        <w:t xml:space="preserve">os </w:t>
      </w:r>
      <w:r w:rsidR="0053456D" w:rsidRPr="00AC24F3">
        <w:rPr>
          <w:rFonts w:ascii="Arial" w:hAnsi="Arial" w:cs="Arial"/>
          <w:sz w:val="24"/>
          <w:szCs w:val="24"/>
        </w:rPr>
        <w:t>vídeos de periferia</w:t>
      </w:r>
      <w:r w:rsidR="003311F6" w:rsidRPr="00AC24F3">
        <w:rPr>
          <w:rFonts w:ascii="Arial" w:hAnsi="Arial" w:cs="Arial"/>
          <w:sz w:val="24"/>
          <w:szCs w:val="24"/>
        </w:rPr>
        <w:t xml:space="preserve">, </w:t>
      </w:r>
      <w:r w:rsidR="0053456D" w:rsidRPr="00AC24F3">
        <w:rPr>
          <w:rFonts w:ascii="Arial" w:hAnsi="Arial" w:cs="Arial"/>
          <w:sz w:val="24"/>
          <w:szCs w:val="24"/>
        </w:rPr>
        <w:t>carregados de sentidos da pobreza e da vulgaridade.</w:t>
      </w:r>
      <w:r w:rsidR="003311F6" w:rsidRPr="00AC24F3">
        <w:rPr>
          <w:rFonts w:ascii="Arial" w:hAnsi="Arial" w:cs="Arial"/>
          <w:sz w:val="24"/>
          <w:szCs w:val="24"/>
        </w:rPr>
        <w:t xml:space="preserve"> Neste tempo da pesquisa, o trabalho era partilhado com o grupo de estágio docente, na Universidade Federal de Pernambuco, durante meu doutorado.</w:t>
      </w:r>
      <w:r w:rsidR="00AA5C9F" w:rsidRPr="00AC24F3">
        <w:rPr>
          <w:rFonts w:ascii="Arial" w:hAnsi="Arial" w:cs="Arial"/>
          <w:sz w:val="24"/>
          <w:szCs w:val="24"/>
        </w:rPr>
        <w:t xml:space="preserve"> </w:t>
      </w:r>
      <w:r w:rsidR="000304C1" w:rsidRPr="00AC24F3">
        <w:rPr>
          <w:rFonts w:ascii="Arial" w:hAnsi="Arial" w:cs="Arial"/>
          <w:sz w:val="24"/>
          <w:szCs w:val="24"/>
        </w:rPr>
        <w:t xml:space="preserve">Agradeço as contribuições e o debate desta turma. </w:t>
      </w:r>
    </w:p>
    <w:p w:rsidR="00DC49F8" w:rsidRDefault="00DC49F8" w:rsidP="00C91679">
      <w:pPr>
        <w:spacing w:after="0" w:line="360" w:lineRule="auto"/>
        <w:jc w:val="both"/>
        <w:rPr>
          <w:rFonts w:ascii="Arial" w:hAnsi="Arial" w:cs="Arial"/>
          <w:sz w:val="24"/>
          <w:szCs w:val="24"/>
        </w:rPr>
      </w:pPr>
    </w:p>
    <w:p w:rsidR="0053456D" w:rsidRPr="00AC24F3" w:rsidRDefault="0053456D" w:rsidP="00C91679">
      <w:pPr>
        <w:spacing w:after="0" w:line="360" w:lineRule="auto"/>
        <w:jc w:val="both"/>
        <w:rPr>
          <w:rFonts w:ascii="Arial" w:hAnsi="Arial" w:cs="Arial"/>
          <w:sz w:val="24"/>
          <w:szCs w:val="24"/>
        </w:rPr>
      </w:pPr>
      <w:r w:rsidRPr="00AC24F3">
        <w:rPr>
          <w:rFonts w:ascii="Arial" w:hAnsi="Arial" w:cs="Arial"/>
          <w:sz w:val="24"/>
          <w:szCs w:val="24"/>
        </w:rPr>
        <w:t>O que mostra</w:t>
      </w:r>
      <w:r w:rsidR="00AA5C9F" w:rsidRPr="00AC24F3">
        <w:rPr>
          <w:rFonts w:ascii="Arial" w:hAnsi="Arial" w:cs="Arial"/>
          <w:sz w:val="24"/>
          <w:szCs w:val="24"/>
        </w:rPr>
        <w:t>va</w:t>
      </w:r>
      <w:r w:rsidRPr="00AC24F3">
        <w:rPr>
          <w:rFonts w:ascii="Arial" w:hAnsi="Arial" w:cs="Arial"/>
          <w:sz w:val="24"/>
          <w:szCs w:val="24"/>
        </w:rPr>
        <w:t>m as marginalidades visuais desta plataforma?</w:t>
      </w:r>
    </w:p>
    <w:p w:rsidR="00BE3C30" w:rsidRPr="00AC24F3" w:rsidRDefault="00BE3C30" w:rsidP="00C91679">
      <w:pPr>
        <w:spacing w:after="0" w:line="360" w:lineRule="auto"/>
        <w:jc w:val="both"/>
        <w:rPr>
          <w:rFonts w:ascii="Arial" w:hAnsi="Arial" w:cs="Arial"/>
          <w:b/>
          <w:sz w:val="24"/>
          <w:szCs w:val="24"/>
        </w:rPr>
      </w:pPr>
    </w:p>
    <w:p w:rsidR="00BE3C30" w:rsidRPr="00AC24F3" w:rsidRDefault="00BE3C30" w:rsidP="00C91679">
      <w:pPr>
        <w:spacing w:after="0" w:line="360" w:lineRule="auto"/>
        <w:jc w:val="both"/>
        <w:rPr>
          <w:rFonts w:ascii="Arial" w:hAnsi="Arial" w:cs="Arial"/>
          <w:sz w:val="24"/>
          <w:szCs w:val="24"/>
        </w:rPr>
      </w:pPr>
      <w:r w:rsidRPr="00AC24F3">
        <w:rPr>
          <w:rFonts w:ascii="Arial" w:hAnsi="Arial" w:cs="Arial"/>
          <w:b/>
          <w:sz w:val="24"/>
          <w:szCs w:val="24"/>
          <w:lang w:val="es-ES_tradnl"/>
        </w:rPr>
        <w:t>Estudo e Método</w:t>
      </w:r>
    </w:p>
    <w:p w:rsidR="00DC49F8" w:rsidRDefault="00DC49F8" w:rsidP="00C91679">
      <w:pPr>
        <w:spacing w:after="0" w:line="360" w:lineRule="auto"/>
        <w:jc w:val="both"/>
        <w:rPr>
          <w:rStyle w:val="normal0"/>
          <w:rFonts w:ascii="Arial" w:hAnsi="Arial" w:cs="Arial"/>
          <w:sz w:val="24"/>
          <w:szCs w:val="24"/>
        </w:rPr>
      </w:pPr>
    </w:p>
    <w:p w:rsidR="00BE3C30" w:rsidRPr="00AC24F3" w:rsidRDefault="00BE3C30" w:rsidP="00C91679">
      <w:pPr>
        <w:spacing w:after="0" w:line="360" w:lineRule="auto"/>
        <w:jc w:val="both"/>
        <w:rPr>
          <w:rFonts w:ascii="Arial" w:hAnsi="Arial" w:cs="Arial"/>
          <w:sz w:val="24"/>
          <w:szCs w:val="24"/>
        </w:rPr>
      </w:pPr>
      <w:r w:rsidRPr="00AC24F3">
        <w:rPr>
          <w:rStyle w:val="normal0"/>
          <w:rFonts w:ascii="Arial" w:hAnsi="Arial" w:cs="Arial"/>
          <w:sz w:val="24"/>
          <w:szCs w:val="24"/>
        </w:rPr>
        <w:t>Selecionamos os vídeos no YouTube, plataforma com o maior número de acesso, visualizações e disponibilização de material audiovisual na rede global. Concentramos esforços sobre os vídeos que eram evidenciados, na rede, pelo rechaço, ou porque eram indesejados ou desvalorizados</w:t>
      </w:r>
      <w:r w:rsidR="000304C1" w:rsidRPr="00AC24F3">
        <w:rPr>
          <w:rStyle w:val="normal0"/>
          <w:rFonts w:ascii="Arial" w:hAnsi="Arial" w:cs="Arial"/>
          <w:sz w:val="24"/>
          <w:szCs w:val="24"/>
        </w:rPr>
        <w:t xml:space="preserve"> a fim de compreender o processo da exclusão, que se mostrou evidente</w:t>
      </w:r>
      <w:r w:rsidR="00A86745" w:rsidRPr="00AC24F3">
        <w:rPr>
          <w:rStyle w:val="normal0"/>
          <w:rFonts w:ascii="Arial" w:hAnsi="Arial" w:cs="Arial"/>
          <w:sz w:val="24"/>
          <w:szCs w:val="24"/>
        </w:rPr>
        <w:t xml:space="preserve"> nos discursos de emancipação social vinculados ao trabalho ou à educação, por exemplo</w:t>
      </w:r>
      <w:r w:rsidRPr="00AC24F3">
        <w:rPr>
          <w:rStyle w:val="normal0"/>
          <w:rFonts w:ascii="Arial" w:hAnsi="Arial" w:cs="Arial"/>
          <w:sz w:val="24"/>
          <w:szCs w:val="24"/>
        </w:rPr>
        <w:t xml:space="preserve">. Por isso, o critério foi filtrar os vídeos pela expressão “maldita inclusão digital”, digitada na barra de pesquisa da plataforma. O termo explicita as visualidades marginalizadas da rede. </w:t>
      </w:r>
    </w:p>
    <w:p w:rsidR="006E3D07" w:rsidRDefault="006E3D07" w:rsidP="00C91679">
      <w:pPr>
        <w:spacing w:after="0" w:line="360" w:lineRule="auto"/>
        <w:jc w:val="both"/>
        <w:rPr>
          <w:rFonts w:ascii="Arial" w:hAnsi="Arial" w:cs="Arial"/>
          <w:sz w:val="24"/>
          <w:szCs w:val="24"/>
        </w:rPr>
      </w:pPr>
    </w:p>
    <w:p w:rsidR="00BE3C30" w:rsidRPr="00AC24F3" w:rsidRDefault="00BE3C30" w:rsidP="00C91679">
      <w:pPr>
        <w:spacing w:after="0" w:line="360" w:lineRule="auto"/>
        <w:jc w:val="both"/>
        <w:rPr>
          <w:rFonts w:ascii="Arial" w:hAnsi="Arial" w:cs="Arial"/>
          <w:sz w:val="24"/>
          <w:szCs w:val="24"/>
        </w:rPr>
      </w:pPr>
      <w:r w:rsidRPr="00AC24F3">
        <w:rPr>
          <w:rFonts w:ascii="Arial" w:hAnsi="Arial" w:cs="Arial"/>
          <w:sz w:val="24"/>
          <w:szCs w:val="24"/>
        </w:rPr>
        <w:t xml:space="preserve">Após escrever as palavras para pesquisa no YouTube, o </w:t>
      </w:r>
      <w:r w:rsidRPr="00AC24F3">
        <w:rPr>
          <w:rFonts w:ascii="Arial" w:hAnsi="Arial" w:cs="Arial"/>
          <w:i/>
          <w:sz w:val="24"/>
          <w:szCs w:val="24"/>
        </w:rPr>
        <w:t>site</w:t>
      </w:r>
      <w:r w:rsidRPr="00AC24F3">
        <w:rPr>
          <w:rFonts w:ascii="Arial" w:hAnsi="Arial" w:cs="Arial"/>
          <w:sz w:val="24"/>
          <w:szCs w:val="24"/>
        </w:rPr>
        <w:t xml:space="preserve"> listou diversos vídeos, dentre os quais foram escolhidos os cinco materiais audiovisuais das </w:t>
      </w:r>
      <w:r w:rsidRPr="00AC24F3">
        <w:rPr>
          <w:rFonts w:ascii="Arial" w:hAnsi="Arial" w:cs="Arial"/>
          <w:sz w:val="24"/>
          <w:szCs w:val="24"/>
        </w:rPr>
        <w:lastRenderedPageBreak/>
        <w:t>primeiras páginas. Material que obteve certa visibilidade, com base na quantidade de comentários e visualizações. Alguns vídeos foram muito vistos e pouco comentados ou mais comentados e pouco vistos. Selecionamos os que tinham elevado número dessas duas variáveis, com vistas à leitura de cem comentários de cada e à criação de categorias que apresentassem formas generalizantes do efeito de reação da “audiência”</w:t>
      </w:r>
      <w:r w:rsidR="00A86745" w:rsidRPr="00AC24F3">
        <w:rPr>
          <w:rFonts w:ascii="Arial" w:hAnsi="Arial" w:cs="Arial"/>
          <w:sz w:val="24"/>
          <w:szCs w:val="24"/>
        </w:rPr>
        <w:t>, os internautas.</w:t>
      </w:r>
    </w:p>
    <w:p w:rsidR="00DC49F8" w:rsidRDefault="00DC49F8" w:rsidP="00C91679">
      <w:pPr>
        <w:spacing w:after="0" w:line="360" w:lineRule="auto"/>
        <w:jc w:val="both"/>
        <w:rPr>
          <w:rFonts w:ascii="Arial" w:hAnsi="Arial" w:cs="Arial"/>
          <w:sz w:val="24"/>
          <w:szCs w:val="24"/>
        </w:rPr>
      </w:pPr>
    </w:p>
    <w:p w:rsidR="00BE3C30" w:rsidRPr="00AC24F3" w:rsidRDefault="00A86745" w:rsidP="00C91679">
      <w:pPr>
        <w:spacing w:after="0" w:line="360" w:lineRule="auto"/>
        <w:jc w:val="both"/>
        <w:rPr>
          <w:rFonts w:ascii="Arial" w:hAnsi="Arial" w:cs="Arial"/>
          <w:sz w:val="24"/>
          <w:szCs w:val="24"/>
        </w:rPr>
      </w:pPr>
      <w:r w:rsidRPr="00AC24F3">
        <w:rPr>
          <w:rFonts w:ascii="Arial" w:hAnsi="Arial" w:cs="Arial"/>
          <w:sz w:val="24"/>
          <w:szCs w:val="24"/>
        </w:rPr>
        <w:t xml:space="preserve">Categorizar limita as leituras e as interpretações. </w:t>
      </w:r>
      <w:r w:rsidR="00BE3C30" w:rsidRPr="00AC24F3">
        <w:rPr>
          <w:rFonts w:ascii="Arial" w:hAnsi="Arial" w:cs="Arial"/>
          <w:sz w:val="24"/>
          <w:szCs w:val="24"/>
        </w:rPr>
        <w:t>No caso dos vídeos selecionados,</w:t>
      </w:r>
      <w:r w:rsidRPr="00AC24F3">
        <w:rPr>
          <w:rFonts w:ascii="Arial" w:hAnsi="Arial" w:cs="Arial"/>
          <w:sz w:val="24"/>
          <w:szCs w:val="24"/>
        </w:rPr>
        <w:t xml:space="preserve"> pelo </w:t>
      </w:r>
      <w:r w:rsidR="00BE3C30" w:rsidRPr="00AC24F3">
        <w:rPr>
          <w:rFonts w:ascii="Arial" w:hAnsi="Arial" w:cs="Arial"/>
          <w:sz w:val="24"/>
          <w:szCs w:val="24"/>
        </w:rPr>
        <w:t>número de</w:t>
      </w:r>
      <w:r w:rsidRPr="00AC24F3">
        <w:rPr>
          <w:rFonts w:ascii="Arial" w:hAnsi="Arial" w:cs="Arial"/>
          <w:sz w:val="24"/>
          <w:szCs w:val="24"/>
        </w:rPr>
        <w:t xml:space="preserve"> corte dos</w:t>
      </w:r>
      <w:r w:rsidR="00BE3C30" w:rsidRPr="00AC24F3">
        <w:rPr>
          <w:rFonts w:ascii="Arial" w:hAnsi="Arial" w:cs="Arial"/>
          <w:sz w:val="24"/>
          <w:szCs w:val="24"/>
        </w:rPr>
        <w:t xml:space="preserve"> comentários</w:t>
      </w:r>
      <w:r w:rsidRPr="00AC24F3">
        <w:rPr>
          <w:rFonts w:ascii="Arial" w:hAnsi="Arial" w:cs="Arial"/>
          <w:sz w:val="24"/>
          <w:szCs w:val="24"/>
        </w:rPr>
        <w:t xml:space="preserve"> e </w:t>
      </w:r>
      <w:r w:rsidR="00BE3C30" w:rsidRPr="00AC24F3">
        <w:rPr>
          <w:rFonts w:ascii="Arial" w:hAnsi="Arial" w:cs="Arial"/>
          <w:sz w:val="24"/>
          <w:szCs w:val="24"/>
        </w:rPr>
        <w:t>outras variáveis que podem ser levantadas como problemáticas para conclusões analíticas.</w:t>
      </w:r>
      <w:r w:rsidRPr="00AC24F3">
        <w:rPr>
          <w:rFonts w:ascii="Arial" w:hAnsi="Arial" w:cs="Arial"/>
          <w:sz w:val="24"/>
          <w:szCs w:val="24"/>
        </w:rPr>
        <w:t xml:space="preserve"> Considero relevante mencionar que os comentários lidos por um grupo de quatro alunos</w:t>
      </w:r>
      <w:r w:rsidRPr="00AC24F3">
        <w:rPr>
          <w:rStyle w:val="Refdenotaalpie"/>
          <w:rFonts w:ascii="Arial" w:hAnsi="Arial" w:cs="Arial"/>
          <w:sz w:val="24"/>
          <w:szCs w:val="24"/>
        </w:rPr>
        <w:footnoteReference w:id="7"/>
      </w:r>
      <w:r w:rsidRPr="00AC24F3">
        <w:rPr>
          <w:rFonts w:ascii="Arial" w:hAnsi="Arial" w:cs="Arial"/>
          <w:sz w:val="24"/>
          <w:szCs w:val="24"/>
        </w:rPr>
        <w:t>, primeiramente, seguiu para uma segunda leitura por colega de grupo de pesquisa</w:t>
      </w:r>
      <w:r w:rsidRPr="00AC24F3">
        <w:rPr>
          <w:rStyle w:val="Refdenotaalpie"/>
          <w:rFonts w:ascii="Arial" w:hAnsi="Arial" w:cs="Arial"/>
          <w:sz w:val="24"/>
          <w:szCs w:val="24"/>
        </w:rPr>
        <w:footnoteReference w:id="8"/>
      </w:r>
      <w:r w:rsidRPr="00AC24F3">
        <w:rPr>
          <w:rFonts w:ascii="Arial" w:hAnsi="Arial" w:cs="Arial"/>
          <w:sz w:val="24"/>
          <w:szCs w:val="24"/>
        </w:rPr>
        <w:t xml:space="preserve"> e, finalmente, eu realizei a terceira leitura sobre os números. Dos quantitativos, realizei média aritmética para os quais apresento neste texto. </w:t>
      </w:r>
      <w:r w:rsidR="00193095" w:rsidRPr="00AC24F3">
        <w:rPr>
          <w:rFonts w:ascii="Arial" w:hAnsi="Arial" w:cs="Arial"/>
          <w:sz w:val="24"/>
          <w:szCs w:val="24"/>
        </w:rPr>
        <w:t>Também, o</w:t>
      </w:r>
      <w:r w:rsidR="00BE3C30" w:rsidRPr="00AC24F3">
        <w:rPr>
          <w:rFonts w:ascii="Arial" w:hAnsi="Arial" w:cs="Arial"/>
          <w:sz w:val="24"/>
          <w:szCs w:val="24"/>
        </w:rPr>
        <w:t>s comentários sob a perspectiva da maldita inclusão digital são produtivos, à medida que explicitam o sentimento da comunidade sobre as partes do comum, àqueles das imagens marginalizadas.</w:t>
      </w:r>
    </w:p>
    <w:p w:rsidR="00DC49F8" w:rsidRDefault="00DC49F8" w:rsidP="00C91679">
      <w:pPr>
        <w:spacing w:after="0" w:line="360" w:lineRule="auto"/>
        <w:jc w:val="both"/>
        <w:rPr>
          <w:rFonts w:ascii="Arial" w:hAnsi="Arial" w:cs="Arial"/>
          <w:sz w:val="24"/>
          <w:szCs w:val="24"/>
        </w:rPr>
      </w:pPr>
    </w:p>
    <w:p w:rsidR="00BE3C30" w:rsidRPr="00AC24F3" w:rsidRDefault="00BE3C30" w:rsidP="00C91679">
      <w:pPr>
        <w:spacing w:after="0" w:line="360" w:lineRule="auto"/>
        <w:jc w:val="both"/>
        <w:rPr>
          <w:rFonts w:ascii="Arial" w:hAnsi="Arial" w:cs="Arial"/>
          <w:sz w:val="24"/>
          <w:szCs w:val="24"/>
        </w:rPr>
      </w:pPr>
      <w:r w:rsidRPr="00AC24F3">
        <w:rPr>
          <w:rFonts w:ascii="Arial" w:hAnsi="Arial" w:cs="Arial"/>
          <w:sz w:val="24"/>
          <w:szCs w:val="24"/>
        </w:rPr>
        <w:t xml:space="preserve">Como resultado das leituras dos comentários, </w:t>
      </w:r>
      <w:r w:rsidR="00193095" w:rsidRPr="00AC24F3">
        <w:rPr>
          <w:rFonts w:ascii="Arial" w:hAnsi="Arial" w:cs="Arial"/>
          <w:sz w:val="24"/>
          <w:szCs w:val="24"/>
        </w:rPr>
        <w:t>criamos quatro</w:t>
      </w:r>
      <w:r w:rsidRPr="00AC24F3">
        <w:rPr>
          <w:rFonts w:ascii="Arial" w:hAnsi="Arial" w:cs="Arial"/>
          <w:sz w:val="24"/>
          <w:szCs w:val="24"/>
        </w:rPr>
        <w:t xml:space="preserve"> grupos: </w:t>
      </w:r>
      <w:r w:rsidRPr="00AC24F3">
        <w:rPr>
          <w:rFonts w:ascii="Arial" w:hAnsi="Arial" w:cs="Arial"/>
          <w:b/>
          <w:sz w:val="24"/>
          <w:szCs w:val="24"/>
        </w:rPr>
        <w:t>agressivo</w:t>
      </w:r>
      <w:r w:rsidR="00193095" w:rsidRPr="00AC24F3">
        <w:rPr>
          <w:rFonts w:ascii="Arial" w:hAnsi="Arial" w:cs="Arial"/>
          <w:b/>
          <w:sz w:val="24"/>
          <w:szCs w:val="24"/>
        </w:rPr>
        <w:t xml:space="preserve"> (</w:t>
      </w:r>
      <w:r w:rsidRPr="00AC24F3">
        <w:rPr>
          <w:rFonts w:ascii="Arial" w:hAnsi="Arial" w:cs="Arial"/>
          <w:sz w:val="24"/>
          <w:szCs w:val="24"/>
        </w:rPr>
        <w:t>ofensas, uso de termos vexatórios, obscenos e xingamentos</w:t>
      </w:r>
      <w:r w:rsidR="00193095" w:rsidRPr="00AC24F3">
        <w:rPr>
          <w:rFonts w:ascii="Arial" w:hAnsi="Arial" w:cs="Arial"/>
          <w:sz w:val="24"/>
          <w:szCs w:val="24"/>
        </w:rPr>
        <w:t>);</w:t>
      </w:r>
      <w:r w:rsidRPr="00AC24F3">
        <w:rPr>
          <w:rFonts w:ascii="Arial" w:hAnsi="Arial" w:cs="Arial"/>
          <w:sz w:val="24"/>
          <w:szCs w:val="24"/>
        </w:rPr>
        <w:t xml:space="preserve"> </w:t>
      </w:r>
      <w:r w:rsidRPr="00AC24F3">
        <w:rPr>
          <w:rFonts w:ascii="Arial" w:hAnsi="Arial" w:cs="Arial"/>
          <w:b/>
          <w:sz w:val="24"/>
          <w:szCs w:val="24"/>
        </w:rPr>
        <w:t>neutro</w:t>
      </w:r>
      <w:r w:rsidR="00193095" w:rsidRPr="00AC24F3">
        <w:rPr>
          <w:rFonts w:ascii="Arial" w:hAnsi="Arial" w:cs="Arial"/>
          <w:b/>
          <w:sz w:val="24"/>
          <w:szCs w:val="24"/>
        </w:rPr>
        <w:t xml:space="preserve"> (</w:t>
      </w:r>
      <w:r w:rsidRPr="00AC24F3">
        <w:rPr>
          <w:rFonts w:ascii="Arial" w:hAnsi="Arial" w:cs="Arial"/>
          <w:sz w:val="24"/>
          <w:szCs w:val="24"/>
        </w:rPr>
        <w:t>comentários sem adjetivações para qualificar ou desqualificar</w:t>
      </w:r>
      <w:r w:rsidR="00193095" w:rsidRPr="00AC24F3">
        <w:rPr>
          <w:rFonts w:ascii="Arial" w:hAnsi="Arial" w:cs="Arial"/>
          <w:sz w:val="24"/>
          <w:szCs w:val="24"/>
        </w:rPr>
        <w:t>);</w:t>
      </w:r>
      <w:r w:rsidRPr="00AC24F3">
        <w:rPr>
          <w:rFonts w:ascii="Arial" w:hAnsi="Arial" w:cs="Arial"/>
          <w:sz w:val="24"/>
          <w:szCs w:val="24"/>
        </w:rPr>
        <w:t xml:space="preserve"> </w:t>
      </w:r>
      <w:r w:rsidRPr="00AC24F3">
        <w:rPr>
          <w:rFonts w:ascii="Arial" w:hAnsi="Arial" w:cs="Arial"/>
          <w:b/>
          <w:sz w:val="24"/>
          <w:szCs w:val="24"/>
        </w:rPr>
        <w:t>a favor</w:t>
      </w:r>
      <w:r w:rsidR="00193095" w:rsidRPr="00AC24F3">
        <w:rPr>
          <w:rFonts w:ascii="Arial" w:hAnsi="Arial" w:cs="Arial"/>
          <w:b/>
          <w:sz w:val="24"/>
          <w:szCs w:val="24"/>
        </w:rPr>
        <w:t xml:space="preserve"> </w:t>
      </w:r>
      <w:r w:rsidR="00193095" w:rsidRPr="00AC24F3">
        <w:rPr>
          <w:rFonts w:ascii="Arial" w:hAnsi="Arial" w:cs="Arial"/>
          <w:sz w:val="24"/>
          <w:szCs w:val="24"/>
        </w:rPr>
        <w:t>(</w:t>
      </w:r>
      <w:r w:rsidRPr="00AC24F3">
        <w:rPr>
          <w:rFonts w:ascii="Arial" w:hAnsi="Arial" w:cs="Arial"/>
          <w:sz w:val="24"/>
          <w:szCs w:val="24"/>
        </w:rPr>
        <w:t>comentários que defendiam</w:t>
      </w:r>
      <w:r w:rsidR="00193095" w:rsidRPr="00AC24F3">
        <w:rPr>
          <w:rFonts w:ascii="Arial" w:hAnsi="Arial" w:cs="Arial"/>
          <w:sz w:val="24"/>
          <w:szCs w:val="24"/>
        </w:rPr>
        <w:t xml:space="preserve"> ou concordavam) e</w:t>
      </w:r>
      <w:r w:rsidRPr="00AC24F3">
        <w:rPr>
          <w:rFonts w:ascii="Arial" w:hAnsi="Arial" w:cs="Arial"/>
          <w:sz w:val="24"/>
          <w:szCs w:val="24"/>
        </w:rPr>
        <w:t xml:space="preserve"> </w:t>
      </w:r>
      <w:r w:rsidRPr="00AC24F3">
        <w:rPr>
          <w:rFonts w:ascii="Arial" w:hAnsi="Arial" w:cs="Arial"/>
          <w:b/>
          <w:sz w:val="24"/>
          <w:szCs w:val="24"/>
        </w:rPr>
        <w:t>risível</w:t>
      </w:r>
      <w:r w:rsidR="00193095" w:rsidRPr="00AC24F3">
        <w:rPr>
          <w:rFonts w:ascii="Arial" w:hAnsi="Arial" w:cs="Arial"/>
          <w:b/>
          <w:sz w:val="24"/>
          <w:szCs w:val="24"/>
        </w:rPr>
        <w:t xml:space="preserve"> </w:t>
      </w:r>
      <w:r w:rsidR="00193095" w:rsidRPr="00AC24F3">
        <w:rPr>
          <w:rFonts w:ascii="Arial" w:hAnsi="Arial" w:cs="Arial"/>
          <w:sz w:val="24"/>
          <w:szCs w:val="24"/>
        </w:rPr>
        <w:t>(se</w:t>
      </w:r>
      <w:r w:rsidRPr="00AC24F3">
        <w:rPr>
          <w:rFonts w:ascii="Arial" w:hAnsi="Arial" w:cs="Arial"/>
          <w:sz w:val="24"/>
          <w:szCs w:val="24"/>
        </w:rPr>
        <w:t xml:space="preserve">ntido desfavorável do ridículo e deboche, </w:t>
      </w:r>
      <w:r w:rsidR="00193095" w:rsidRPr="00AC24F3">
        <w:rPr>
          <w:rFonts w:ascii="Arial" w:hAnsi="Arial" w:cs="Arial"/>
          <w:sz w:val="24"/>
          <w:szCs w:val="24"/>
        </w:rPr>
        <w:t>ou favor</w:t>
      </w:r>
      <w:r w:rsidRPr="00AC24F3">
        <w:rPr>
          <w:rFonts w:ascii="Arial" w:hAnsi="Arial" w:cs="Arial"/>
          <w:sz w:val="24"/>
          <w:szCs w:val="24"/>
        </w:rPr>
        <w:t>ável do espirituoso e divertido</w:t>
      </w:r>
      <w:r w:rsidR="00193095" w:rsidRPr="00AC24F3">
        <w:rPr>
          <w:rFonts w:ascii="Arial" w:hAnsi="Arial" w:cs="Arial"/>
          <w:sz w:val="24"/>
          <w:szCs w:val="24"/>
        </w:rPr>
        <w:t>)</w:t>
      </w:r>
      <w:r w:rsidRPr="00AC24F3">
        <w:rPr>
          <w:rFonts w:ascii="Arial" w:hAnsi="Arial" w:cs="Arial"/>
          <w:sz w:val="24"/>
          <w:szCs w:val="24"/>
        </w:rPr>
        <w:t xml:space="preserve">. </w:t>
      </w:r>
      <w:r w:rsidR="00193095" w:rsidRPr="00AC24F3">
        <w:rPr>
          <w:rFonts w:ascii="Arial" w:hAnsi="Arial" w:cs="Arial"/>
          <w:sz w:val="24"/>
          <w:szCs w:val="24"/>
        </w:rPr>
        <w:t>Explicitamos estas categorias para compreender outros desenvolvimentos críticos para a pesquisa, e ainda, ressaltar a forte constatação sobre a categoria “agressivo”, maior percentual em todos os vídeos e pelo crivo das três leituras sobre quais passaram os comentários.</w:t>
      </w:r>
      <w:r w:rsidR="00643EA8" w:rsidRPr="00AC24F3">
        <w:rPr>
          <w:rFonts w:ascii="Arial" w:hAnsi="Arial" w:cs="Arial"/>
          <w:sz w:val="24"/>
          <w:szCs w:val="24"/>
        </w:rPr>
        <w:t xml:space="preserve"> </w:t>
      </w:r>
      <w:r w:rsidRPr="00AC24F3">
        <w:rPr>
          <w:rFonts w:ascii="Arial" w:hAnsi="Arial" w:cs="Arial"/>
          <w:sz w:val="24"/>
          <w:szCs w:val="24"/>
        </w:rPr>
        <w:t xml:space="preserve">Vale </w:t>
      </w:r>
      <w:r w:rsidR="00643EA8" w:rsidRPr="00AC24F3">
        <w:rPr>
          <w:rFonts w:ascii="Arial" w:hAnsi="Arial" w:cs="Arial"/>
          <w:sz w:val="24"/>
          <w:szCs w:val="24"/>
        </w:rPr>
        <w:t xml:space="preserve">indicar </w:t>
      </w:r>
      <w:r w:rsidRPr="00AC24F3">
        <w:rPr>
          <w:rFonts w:ascii="Arial" w:hAnsi="Arial" w:cs="Arial"/>
          <w:sz w:val="24"/>
          <w:szCs w:val="24"/>
        </w:rPr>
        <w:t xml:space="preserve">que a categoria do risível não elimina a característica </w:t>
      </w:r>
      <w:r w:rsidRPr="00AC24F3">
        <w:rPr>
          <w:rFonts w:ascii="Arial" w:hAnsi="Arial" w:cs="Arial"/>
          <w:sz w:val="24"/>
          <w:szCs w:val="24"/>
        </w:rPr>
        <w:lastRenderedPageBreak/>
        <w:t>negativa ou desqualificada. Isso porque alguns discursos incluem o riso como resultado das próprias concepções de ridículo</w:t>
      </w:r>
      <w:r w:rsidR="00643EA8" w:rsidRPr="00AC24F3">
        <w:rPr>
          <w:rFonts w:ascii="Arial" w:hAnsi="Arial" w:cs="Arial"/>
          <w:sz w:val="24"/>
          <w:szCs w:val="24"/>
        </w:rPr>
        <w:t>, grotesco</w:t>
      </w:r>
      <w:r w:rsidRPr="00AC24F3">
        <w:rPr>
          <w:rFonts w:ascii="Arial" w:hAnsi="Arial" w:cs="Arial"/>
          <w:sz w:val="24"/>
          <w:szCs w:val="24"/>
        </w:rPr>
        <w:t xml:space="preserve"> ou bizarro.</w:t>
      </w:r>
    </w:p>
    <w:p w:rsidR="00DC49F8" w:rsidRDefault="00DC49F8" w:rsidP="00C91679">
      <w:pPr>
        <w:pStyle w:val="NormalWeb"/>
        <w:spacing w:before="0" w:after="0" w:line="360" w:lineRule="auto"/>
        <w:jc w:val="both"/>
        <w:rPr>
          <w:rFonts w:ascii="Arial" w:hAnsi="Arial" w:cs="Arial"/>
          <w:b/>
          <w:lang w:val="es-ES_tradnl"/>
        </w:rPr>
      </w:pPr>
    </w:p>
    <w:p w:rsidR="006E7BAC" w:rsidRPr="00AC24F3" w:rsidRDefault="00FB3573" w:rsidP="00C91679">
      <w:pPr>
        <w:pStyle w:val="NormalWeb"/>
        <w:spacing w:before="0" w:after="0" w:line="360" w:lineRule="auto"/>
        <w:jc w:val="both"/>
        <w:rPr>
          <w:rFonts w:ascii="Arial" w:hAnsi="Arial" w:cs="Arial"/>
          <w:b/>
          <w:lang w:val="es-ES_tradnl"/>
        </w:rPr>
      </w:pPr>
      <w:r w:rsidRPr="00AC24F3">
        <w:rPr>
          <w:rFonts w:ascii="Arial" w:hAnsi="Arial" w:cs="Arial"/>
          <w:b/>
          <w:lang w:val="es-ES_tradnl"/>
        </w:rPr>
        <w:t>Mostra de</w:t>
      </w:r>
      <w:r w:rsidR="00FF0566" w:rsidRPr="00AC24F3">
        <w:rPr>
          <w:rFonts w:ascii="Arial" w:hAnsi="Arial" w:cs="Arial"/>
          <w:b/>
          <w:lang w:val="es-ES_tradnl"/>
        </w:rPr>
        <w:t xml:space="preserve"> </w:t>
      </w:r>
      <w:r w:rsidR="006E7BAC" w:rsidRPr="00AC24F3">
        <w:rPr>
          <w:rFonts w:ascii="Arial" w:hAnsi="Arial" w:cs="Arial"/>
          <w:b/>
          <w:lang w:val="es-ES_tradnl"/>
        </w:rPr>
        <w:t>Vídeos</w:t>
      </w:r>
    </w:p>
    <w:p w:rsidR="00DC49F8" w:rsidRDefault="00DC49F8" w:rsidP="00C91679">
      <w:pPr>
        <w:spacing w:after="0" w:line="360" w:lineRule="auto"/>
        <w:jc w:val="both"/>
        <w:rPr>
          <w:rFonts w:ascii="Arial" w:hAnsi="Arial" w:cs="Arial"/>
          <w:sz w:val="24"/>
          <w:szCs w:val="24"/>
        </w:rPr>
      </w:pPr>
    </w:p>
    <w:p w:rsidR="00DC49F8" w:rsidRDefault="00D93482" w:rsidP="00C91679">
      <w:pPr>
        <w:spacing w:after="0" w:line="360" w:lineRule="auto"/>
        <w:jc w:val="both"/>
        <w:rPr>
          <w:rFonts w:ascii="Arial" w:hAnsi="Arial" w:cs="Arial"/>
          <w:i/>
          <w:sz w:val="24"/>
          <w:szCs w:val="24"/>
        </w:rPr>
      </w:pPr>
      <w:r w:rsidRPr="00AC24F3">
        <w:rPr>
          <w:rFonts w:ascii="Arial" w:hAnsi="Arial" w:cs="Arial"/>
          <w:sz w:val="24"/>
          <w:szCs w:val="24"/>
        </w:rPr>
        <w:t>O primeiro vídeo foi o da “Mulher bambu, enverga, mas não quebra”</w:t>
      </w:r>
      <w:r w:rsidRPr="00AC24F3">
        <w:rPr>
          <w:rStyle w:val="Refdenotaalpie"/>
          <w:rFonts w:ascii="Arial" w:hAnsi="Arial" w:cs="Arial"/>
          <w:sz w:val="24"/>
          <w:szCs w:val="24"/>
        </w:rPr>
        <w:footnoteReference w:id="9"/>
      </w:r>
      <w:r w:rsidRPr="00AC24F3">
        <w:rPr>
          <w:rFonts w:ascii="Arial" w:hAnsi="Arial" w:cs="Arial"/>
          <w:sz w:val="24"/>
          <w:szCs w:val="24"/>
        </w:rPr>
        <w:t xml:space="preserve">. Trata-se de uma moça, magra, usando </w:t>
      </w:r>
      <w:r w:rsidRPr="00AC24F3">
        <w:rPr>
          <w:rFonts w:ascii="Arial" w:hAnsi="Arial" w:cs="Arial"/>
          <w:i/>
          <w:sz w:val="24"/>
          <w:szCs w:val="24"/>
        </w:rPr>
        <w:t>short</w:t>
      </w:r>
      <w:r w:rsidRPr="00AC24F3">
        <w:rPr>
          <w:rFonts w:ascii="Arial" w:hAnsi="Arial" w:cs="Arial"/>
          <w:sz w:val="24"/>
          <w:szCs w:val="24"/>
        </w:rPr>
        <w:t xml:space="preserve"> e </w:t>
      </w:r>
      <w:r w:rsidRPr="00AC24F3">
        <w:rPr>
          <w:rFonts w:ascii="Arial" w:hAnsi="Arial" w:cs="Arial"/>
          <w:i/>
          <w:sz w:val="24"/>
          <w:szCs w:val="24"/>
        </w:rPr>
        <w:t>top</w:t>
      </w:r>
      <w:r w:rsidRPr="00AC24F3">
        <w:rPr>
          <w:rFonts w:ascii="Arial" w:hAnsi="Arial" w:cs="Arial"/>
          <w:sz w:val="24"/>
          <w:szCs w:val="24"/>
        </w:rPr>
        <w:t xml:space="preserve">, que canta e dança por quase dois minutos, acompanhada por uma base de som funk e cantando a seguinte letra musical: </w:t>
      </w:r>
      <w:r w:rsidRPr="00AC24F3">
        <w:rPr>
          <w:rFonts w:ascii="Arial" w:hAnsi="Arial" w:cs="Arial"/>
          <w:i/>
          <w:sz w:val="24"/>
          <w:szCs w:val="24"/>
        </w:rPr>
        <w:t>Eu sou a mulher bambu uhu uhu / Vim aqui me apresentar aha aha / No funk que é o meu lugar aha aha / Dizem que eu sou magrela, enverga mas não quebra / Na minha rua e na de cima, o povo comigo implica / Olha que coisa mais feia, parece mais uma vareta / Bambu no varal enverga, sempre enverga mas não quebra / Por isso que eu sou magrela, enverga mas não quebra / Dizem que eu sou magrela, enverga mas não quebra.</w:t>
      </w:r>
    </w:p>
    <w:p w:rsidR="00FF0566" w:rsidRPr="00AC24F3" w:rsidRDefault="009056BD" w:rsidP="00DC49F8">
      <w:pPr>
        <w:spacing w:after="0" w:line="360" w:lineRule="auto"/>
        <w:jc w:val="center"/>
        <w:rPr>
          <w:rFonts w:ascii="Arial" w:hAnsi="Arial" w:cs="Arial"/>
          <w:sz w:val="24"/>
          <w:szCs w:val="24"/>
        </w:rPr>
      </w:pPr>
      <w:r>
        <w:rPr>
          <w:rFonts w:ascii="Arial" w:hAnsi="Arial" w:cs="Arial"/>
          <w:noProof/>
          <w:sz w:val="24"/>
          <w:szCs w:val="24"/>
          <w:lang w:val="es-ES" w:eastAsia="es-ES"/>
        </w:rPr>
        <w:drawing>
          <wp:inline distT="0" distB="0" distL="0" distR="0">
            <wp:extent cx="4467225" cy="2733675"/>
            <wp:effectExtent l="19050" t="0" r="9525" b="0"/>
            <wp:docPr id="8" name="Imagem 7" descr="Figura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Figura 8.jpg"/>
                    <pic:cNvPicPr>
                      <a:picLocks noChangeAspect="1" noChangeArrowheads="1"/>
                    </pic:cNvPicPr>
                  </pic:nvPicPr>
                  <pic:blipFill>
                    <a:blip r:embed="rId7"/>
                    <a:srcRect/>
                    <a:stretch>
                      <a:fillRect/>
                    </a:stretch>
                  </pic:blipFill>
                  <pic:spPr bwMode="auto">
                    <a:xfrm>
                      <a:off x="0" y="0"/>
                      <a:ext cx="4467225" cy="2733675"/>
                    </a:xfrm>
                    <a:prstGeom prst="rect">
                      <a:avLst/>
                    </a:prstGeom>
                    <a:noFill/>
                    <a:ln w="9525">
                      <a:noFill/>
                      <a:miter lim="800000"/>
                      <a:headEnd/>
                      <a:tailEnd/>
                    </a:ln>
                  </pic:spPr>
                </pic:pic>
              </a:graphicData>
            </a:graphic>
          </wp:inline>
        </w:drawing>
      </w:r>
    </w:p>
    <w:p w:rsidR="006E3D07" w:rsidRPr="006E3D07" w:rsidRDefault="006E3D07" w:rsidP="006E3D07">
      <w:pPr>
        <w:pStyle w:val="Epgrafe"/>
        <w:spacing w:after="0" w:line="360" w:lineRule="auto"/>
        <w:jc w:val="center"/>
        <w:rPr>
          <w:rFonts w:ascii="Arial" w:hAnsi="Arial" w:cs="Arial"/>
          <w:b w:val="0"/>
          <w:color w:val="auto"/>
          <w:sz w:val="22"/>
          <w:szCs w:val="22"/>
        </w:rPr>
      </w:pPr>
      <w:bookmarkStart w:id="0" w:name="_Toc370467259"/>
      <w:r w:rsidRPr="006E3D07">
        <w:rPr>
          <w:rFonts w:ascii="Arial" w:hAnsi="Arial" w:cs="Arial"/>
          <w:color w:val="auto"/>
          <w:sz w:val="22"/>
          <w:szCs w:val="22"/>
        </w:rPr>
        <w:t>Figura 1 –</w:t>
      </w:r>
      <w:r w:rsidRPr="006E3D07">
        <w:rPr>
          <w:rFonts w:ascii="Arial" w:hAnsi="Arial" w:cs="Arial"/>
          <w:b w:val="0"/>
          <w:color w:val="auto"/>
          <w:sz w:val="22"/>
          <w:szCs w:val="22"/>
        </w:rPr>
        <w:t xml:space="preserve"> A Mulher Bambu</w:t>
      </w:r>
      <w:bookmarkEnd w:id="0"/>
    </w:p>
    <w:p w:rsidR="00FF0566" w:rsidRPr="006E3D07" w:rsidRDefault="00FF0566" w:rsidP="00DC49F8">
      <w:pPr>
        <w:spacing w:after="0" w:line="360" w:lineRule="auto"/>
        <w:jc w:val="center"/>
        <w:rPr>
          <w:rFonts w:ascii="Arial" w:hAnsi="Arial" w:cs="Arial"/>
        </w:rPr>
      </w:pPr>
      <w:r w:rsidRPr="006E3D07">
        <w:rPr>
          <w:rFonts w:ascii="Arial" w:hAnsi="Arial" w:cs="Arial"/>
        </w:rPr>
        <w:t xml:space="preserve">Fonte: </w:t>
      </w:r>
      <w:hyperlink r:id="rId8" w:history="1">
        <w:r w:rsidRPr="006E3D07">
          <w:rPr>
            <w:rStyle w:val="Hipervnculo"/>
            <w:rFonts w:ascii="Arial" w:hAnsi="Arial" w:cs="Arial"/>
            <w:color w:val="auto"/>
            <w:u w:val="none"/>
          </w:rPr>
          <w:t>www.youtube.com</w:t>
        </w:r>
      </w:hyperlink>
    </w:p>
    <w:p w:rsidR="00753725" w:rsidRPr="00AC24F3" w:rsidRDefault="00753725" w:rsidP="00AC24F3">
      <w:pPr>
        <w:spacing w:after="0" w:line="360" w:lineRule="auto"/>
        <w:ind w:firstLine="851"/>
        <w:jc w:val="both"/>
        <w:rPr>
          <w:rFonts w:ascii="Arial" w:hAnsi="Arial" w:cs="Arial"/>
          <w:sz w:val="24"/>
          <w:szCs w:val="24"/>
        </w:rPr>
      </w:pPr>
    </w:p>
    <w:p w:rsidR="00FF0566" w:rsidRPr="00AC24F3" w:rsidRDefault="00FF0566" w:rsidP="00DC49F8">
      <w:pPr>
        <w:spacing w:after="0" w:line="360" w:lineRule="auto"/>
        <w:jc w:val="both"/>
        <w:rPr>
          <w:rFonts w:ascii="Arial" w:hAnsi="Arial" w:cs="Arial"/>
          <w:sz w:val="24"/>
          <w:szCs w:val="24"/>
        </w:rPr>
      </w:pPr>
      <w:r w:rsidRPr="00AC24F3">
        <w:rPr>
          <w:rFonts w:ascii="Arial" w:hAnsi="Arial" w:cs="Arial"/>
          <w:sz w:val="24"/>
          <w:szCs w:val="24"/>
        </w:rPr>
        <w:lastRenderedPageBreak/>
        <w:t>Entre os comentários, alguns exemplos: “Cada merda hoje em dia, ehn dá até pena disso devia matar essa gente”, “Mulher bambu... bola na rede pau no teu cu”, “nossa, que coisa horrível, parece um travecão”, “Maldita inclusão digital”, “que menina feia, idiota, retardada, com voz de viada, gay”, “é você satanás?”, “preconceito é foda”, “loira, magrela, me identifiquei”, “Falam mal mas MUITAS mulheres dariam de tudo﻿ para ter o corpo dela, pode crer...”, “ignorancia brasileira... tenho certeza que pessoas desse tipo votam nos corruptos que fazem esse pais uma merda”, “parabéns! Pelo menos é autentica”.</w:t>
      </w:r>
    </w:p>
    <w:p w:rsidR="00FF0566" w:rsidRPr="00AC24F3" w:rsidRDefault="00FF0566" w:rsidP="00AC24F3">
      <w:pPr>
        <w:spacing w:after="0" w:line="360" w:lineRule="auto"/>
        <w:ind w:firstLine="851"/>
        <w:jc w:val="both"/>
        <w:rPr>
          <w:rFonts w:ascii="Arial" w:hAnsi="Arial" w:cs="Arial"/>
          <w:sz w:val="24"/>
          <w:szCs w:val="24"/>
        </w:rPr>
      </w:pPr>
    </w:p>
    <w:p w:rsidR="00FF0566" w:rsidRPr="00AC24F3" w:rsidRDefault="00FF0566" w:rsidP="00DC49F8">
      <w:pPr>
        <w:numPr>
          <w:ilvl w:val="0"/>
          <w:numId w:val="4"/>
        </w:numPr>
        <w:spacing w:after="0" w:line="360" w:lineRule="auto"/>
        <w:ind w:left="0" w:hanging="284"/>
        <w:jc w:val="both"/>
        <w:rPr>
          <w:rFonts w:ascii="Arial" w:hAnsi="Arial" w:cs="Arial"/>
          <w:sz w:val="24"/>
          <w:szCs w:val="24"/>
        </w:rPr>
      </w:pPr>
      <w:r w:rsidRPr="00AC24F3">
        <w:rPr>
          <w:rFonts w:ascii="Arial" w:hAnsi="Arial" w:cs="Arial"/>
          <w:sz w:val="24"/>
          <w:szCs w:val="24"/>
        </w:rPr>
        <w:t>Agressivo: 52%</w:t>
      </w:r>
    </w:p>
    <w:p w:rsidR="00AA3074" w:rsidRPr="00AC24F3" w:rsidRDefault="00AA3074" w:rsidP="00DC49F8">
      <w:pPr>
        <w:numPr>
          <w:ilvl w:val="0"/>
          <w:numId w:val="4"/>
        </w:numPr>
        <w:spacing w:after="0" w:line="360" w:lineRule="auto"/>
        <w:ind w:left="0" w:hanging="284"/>
        <w:jc w:val="both"/>
        <w:rPr>
          <w:rFonts w:ascii="Arial" w:hAnsi="Arial" w:cs="Arial"/>
          <w:sz w:val="24"/>
          <w:szCs w:val="24"/>
        </w:rPr>
      </w:pPr>
      <w:r w:rsidRPr="00AC24F3">
        <w:rPr>
          <w:rFonts w:ascii="Arial" w:hAnsi="Arial" w:cs="Arial"/>
          <w:sz w:val="24"/>
          <w:szCs w:val="24"/>
        </w:rPr>
        <w:t>Risos: 29%</w:t>
      </w:r>
    </w:p>
    <w:p w:rsidR="00FF0566" w:rsidRPr="00AC24F3" w:rsidRDefault="00FF0566" w:rsidP="00DC49F8">
      <w:pPr>
        <w:numPr>
          <w:ilvl w:val="0"/>
          <w:numId w:val="4"/>
        </w:numPr>
        <w:spacing w:after="0" w:line="360" w:lineRule="auto"/>
        <w:ind w:left="0" w:hanging="284"/>
        <w:jc w:val="both"/>
        <w:rPr>
          <w:rFonts w:ascii="Arial" w:hAnsi="Arial" w:cs="Arial"/>
          <w:sz w:val="24"/>
          <w:szCs w:val="24"/>
        </w:rPr>
      </w:pPr>
      <w:r w:rsidRPr="00AC24F3">
        <w:rPr>
          <w:rFonts w:ascii="Arial" w:hAnsi="Arial" w:cs="Arial"/>
          <w:sz w:val="24"/>
          <w:szCs w:val="24"/>
        </w:rPr>
        <w:t>A favor: 11%</w:t>
      </w:r>
    </w:p>
    <w:p w:rsidR="00AA3074" w:rsidRPr="00AC24F3" w:rsidRDefault="00AA3074" w:rsidP="00DC49F8">
      <w:pPr>
        <w:numPr>
          <w:ilvl w:val="0"/>
          <w:numId w:val="4"/>
        </w:numPr>
        <w:spacing w:after="0" w:line="360" w:lineRule="auto"/>
        <w:ind w:left="0" w:hanging="284"/>
        <w:jc w:val="both"/>
        <w:rPr>
          <w:rFonts w:ascii="Arial" w:hAnsi="Arial" w:cs="Arial"/>
          <w:sz w:val="24"/>
          <w:szCs w:val="24"/>
        </w:rPr>
      </w:pPr>
      <w:r w:rsidRPr="00AC24F3">
        <w:rPr>
          <w:rFonts w:ascii="Arial" w:hAnsi="Arial" w:cs="Arial"/>
          <w:sz w:val="24"/>
          <w:szCs w:val="24"/>
        </w:rPr>
        <w:t>Neutro: 8%</w:t>
      </w:r>
    </w:p>
    <w:p w:rsidR="00FF0566" w:rsidRPr="00AC24F3" w:rsidRDefault="00FF0566" w:rsidP="00AC24F3">
      <w:pPr>
        <w:spacing w:after="0" w:line="360" w:lineRule="auto"/>
        <w:ind w:firstLine="851"/>
        <w:jc w:val="both"/>
        <w:rPr>
          <w:rFonts w:ascii="Arial" w:hAnsi="Arial" w:cs="Arial"/>
          <w:sz w:val="24"/>
          <w:szCs w:val="24"/>
        </w:rPr>
      </w:pPr>
    </w:p>
    <w:p w:rsidR="004F0819" w:rsidRPr="00AC24F3" w:rsidRDefault="00FF0566" w:rsidP="00DC49F8">
      <w:pPr>
        <w:spacing w:after="0" w:line="360" w:lineRule="auto"/>
        <w:jc w:val="both"/>
        <w:rPr>
          <w:rFonts w:ascii="Arial" w:hAnsi="Arial" w:cs="Arial"/>
          <w:sz w:val="24"/>
          <w:szCs w:val="24"/>
        </w:rPr>
      </w:pPr>
      <w:r w:rsidRPr="00AC24F3">
        <w:rPr>
          <w:rFonts w:ascii="Arial" w:hAnsi="Arial" w:cs="Arial"/>
          <w:sz w:val="24"/>
          <w:szCs w:val="24"/>
        </w:rPr>
        <w:t>Outro vídeo é “Liu dançando chame Bina”</w:t>
      </w:r>
      <w:r w:rsidRPr="00AC24F3">
        <w:rPr>
          <w:rStyle w:val="Refdenotaalpie"/>
          <w:rFonts w:ascii="Arial" w:hAnsi="Arial" w:cs="Arial"/>
          <w:sz w:val="24"/>
          <w:szCs w:val="24"/>
        </w:rPr>
        <w:footnoteReference w:id="10"/>
      </w:r>
      <w:r w:rsidRPr="00AC24F3">
        <w:rPr>
          <w:rFonts w:ascii="Arial" w:hAnsi="Arial" w:cs="Arial"/>
          <w:sz w:val="24"/>
          <w:szCs w:val="24"/>
        </w:rPr>
        <w:t>, postado em 31 de maio de 2010, já somando 1.118.830 visualizações</w:t>
      </w:r>
      <w:r w:rsidRPr="00AC24F3">
        <w:rPr>
          <w:rStyle w:val="Refdenotaalpie"/>
          <w:rFonts w:ascii="Arial" w:hAnsi="Arial" w:cs="Arial"/>
          <w:sz w:val="24"/>
          <w:szCs w:val="24"/>
        </w:rPr>
        <w:footnoteReference w:id="11"/>
      </w:r>
      <w:r w:rsidRPr="00AC24F3">
        <w:rPr>
          <w:rFonts w:ascii="Arial" w:hAnsi="Arial" w:cs="Arial"/>
          <w:sz w:val="24"/>
          <w:szCs w:val="24"/>
        </w:rPr>
        <w:t xml:space="preserve">. Alguém filma uma moça, negra, magra e sem os dentes superiores frontais. Ela dança para a câmera alguns passos, sorrindo sempre. Brinca com uma voz alterada no som, que está em cima de uma bicicleta, ao lado da porta de uma casa, onde ela dança. Como texto explicativo do vídeo: “Mais uma linda performace de Liu mostrando a beleza da mulher brasileira e todo seu swingue”. </w:t>
      </w:r>
    </w:p>
    <w:p w:rsidR="00DC49F8" w:rsidRDefault="00DC49F8" w:rsidP="00DC49F8">
      <w:pPr>
        <w:spacing w:after="0" w:line="360" w:lineRule="auto"/>
        <w:jc w:val="both"/>
        <w:rPr>
          <w:rFonts w:ascii="Arial" w:hAnsi="Arial" w:cs="Arial"/>
          <w:sz w:val="24"/>
          <w:szCs w:val="24"/>
        </w:rPr>
      </w:pPr>
    </w:p>
    <w:p w:rsidR="00FF0566" w:rsidRDefault="004F0819" w:rsidP="00DC49F8">
      <w:pPr>
        <w:spacing w:after="0" w:line="360" w:lineRule="auto"/>
        <w:jc w:val="both"/>
        <w:rPr>
          <w:rFonts w:ascii="Arial" w:hAnsi="Arial" w:cs="Arial"/>
          <w:sz w:val="24"/>
          <w:szCs w:val="24"/>
        </w:rPr>
      </w:pPr>
      <w:r w:rsidRPr="00AC24F3">
        <w:rPr>
          <w:rFonts w:ascii="Arial" w:hAnsi="Arial" w:cs="Arial"/>
          <w:sz w:val="24"/>
          <w:szCs w:val="24"/>
        </w:rPr>
        <w:t>“Bota mais vídeo dela... dessa vez dançando britney”; “Ela é feeeeeeeliz”; “Um ser humano? Ou um macaco?”; “Deus me livre de ir pro planeta dela”; “Não escolha a pessoa mais bonita do mundo, mas a pessoa que faz do seu mundo o mais bonito”, “quanto é que ela cobra pra assustar”, “eu gostei”, “coitada, tem problemas mentais, vcs são CEGOS aff”, “minha alma acaba de ser estruprada”</w:t>
      </w:r>
      <w:r w:rsidR="00C20E33">
        <w:rPr>
          <w:rFonts w:ascii="Arial" w:hAnsi="Arial" w:cs="Arial"/>
          <w:sz w:val="24"/>
          <w:szCs w:val="24"/>
        </w:rPr>
        <w:t>.</w:t>
      </w:r>
      <w:r w:rsidRPr="00AC24F3">
        <w:rPr>
          <w:rFonts w:ascii="Arial" w:hAnsi="Arial" w:cs="Arial"/>
          <w:sz w:val="24"/>
          <w:szCs w:val="24"/>
        </w:rPr>
        <w:t xml:space="preserve">, </w:t>
      </w:r>
      <w:r w:rsidRPr="00AC24F3">
        <w:rPr>
          <w:rFonts w:ascii="Arial" w:hAnsi="Arial" w:cs="Arial"/>
          <w:sz w:val="24"/>
          <w:szCs w:val="24"/>
        </w:rPr>
        <w:lastRenderedPageBreak/>
        <w:t>“vende a câmera e compra uma dentadura”, “ainda tem gente que reclama que ta com uma espinha e n vai sair de casa”, “adoro esse vídeo”, “eu me apaixonei por ela, e daí?”, “não escolha a pessoa mais bonita do mundo, escolha a pessoa que faz do seu mundo, o mais bonito”.</w:t>
      </w:r>
    </w:p>
    <w:p w:rsidR="00C20E33" w:rsidRDefault="00C20E33" w:rsidP="00DC49F8">
      <w:pPr>
        <w:spacing w:after="0" w:line="360" w:lineRule="auto"/>
        <w:jc w:val="both"/>
        <w:rPr>
          <w:rFonts w:ascii="Arial" w:hAnsi="Arial" w:cs="Arial"/>
          <w:sz w:val="24"/>
          <w:szCs w:val="24"/>
        </w:rPr>
      </w:pPr>
    </w:p>
    <w:p w:rsidR="00FF0566" w:rsidRPr="00AC24F3" w:rsidRDefault="009056BD" w:rsidP="00C20E33">
      <w:pPr>
        <w:spacing w:after="0" w:line="360" w:lineRule="auto"/>
        <w:jc w:val="center"/>
        <w:rPr>
          <w:rFonts w:ascii="Arial" w:hAnsi="Arial" w:cs="Arial"/>
          <w:sz w:val="24"/>
          <w:szCs w:val="24"/>
        </w:rPr>
      </w:pPr>
      <w:r>
        <w:rPr>
          <w:rFonts w:ascii="Arial" w:hAnsi="Arial" w:cs="Arial"/>
          <w:noProof/>
          <w:sz w:val="24"/>
          <w:szCs w:val="24"/>
          <w:lang w:val="es-ES" w:eastAsia="es-ES"/>
        </w:rPr>
        <w:drawing>
          <wp:inline distT="0" distB="0" distL="0" distR="0">
            <wp:extent cx="3838575" cy="2771775"/>
            <wp:effectExtent l="19050" t="0" r="9525" b="0"/>
            <wp:docPr id="4" name="Imagem 9" descr="Figura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Figura 10.jpg"/>
                    <pic:cNvPicPr>
                      <a:picLocks noChangeAspect="1" noChangeArrowheads="1"/>
                    </pic:cNvPicPr>
                  </pic:nvPicPr>
                  <pic:blipFill>
                    <a:blip r:embed="rId9"/>
                    <a:srcRect/>
                    <a:stretch>
                      <a:fillRect/>
                    </a:stretch>
                  </pic:blipFill>
                  <pic:spPr bwMode="auto">
                    <a:xfrm>
                      <a:off x="0" y="0"/>
                      <a:ext cx="3838575" cy="2771775"/>
                    </a:xfrm>
                    <a:prstGeom prst="rect">
                      <a:avLst/>
                    </a:prstGeom>
                    <a:noFill/>
                    <a:ln w="9525">
                      <a:noFill/>
                      <a:miter lim="800000"/>
                      <a:headEnd/>
                      <a:tailEnd/>
                    </a:ln>
                  </pic:spPr>
                </pic:pic>
              </a:graphicData>
            </a:graphic>
          </wp:inline>
        </w:drawing>
      </w:r>
    </w:p>
    <w:p w:rsidR="006E3D07" w:rsidRPr="006E3D07" w:rsidRDefault="006E3D07" w:rsidP="006E3D07">
      <w:pPr>
        <w:pStyle w:val="Epgrafe"/>
        <w:spacing w:after="0" w:line="360" w:lineRule="auto"/>
        <w:jc w:val="center"/>
        <w:rPr>
          <w:rFonts w:ascii="Arial" w:hAnsi="Arial" w:cs="Arial"/>
          <w:b w:val="0"/>
          <w:color w:val="auto"/>
          <w:sz w:val="22"/>
          <w:szCs w:val="22"/>
        </w:rPr>
      </w:pPr>
      <w:bookmarkStart w:id="1" w:name="_Toc370467264"/>
      <w:r w:rsidRPr="006E3D07">
        <w:rPr>
          <w:rFonts w:ascii="Arial" w:hAnsi="Arial" w:cs="Arial"/>
          <w:color w:val="auto"/>
          <w:sz w:val="22"/>
          <w:szCs w:val="22"/>
        </w:rPr>
        <w:t>Figura 2 –</w:t>
      </w:r>
      <w:r w:rsidRPr="006E3D07">
        <w:rPr>
          <w:rFonts w:ascii="Arial" w:hAnsi="Arial" w:cs="Arial"/>
          <w:b w:val="0"/>
          <w:color w:val="auto"/>
          <w:sz w:val="22"/>
          <w:szCs w:val="22"/>
        </w:rPr>
        <w:t xml:space="preserve"> Em performance, Liu dança chame Bina</w:t>
      </w:r>
      <w:bookmarkEnd w:id="1"/>
    </w:p>
    <w:p w:rsidR="00FF0566" w:rsidRPr="006E3D07" w:rsidRDefault="00FF0566" w:rsidP="00C20E33">
      <w:pPr>
        <w:spacing w:after="0" w:line="360" w:lineRule="auto"/>
        <w:jc w:val="center"/>
        <w:rPr>
          <w:rFonts w:ascii="Arial" w:hAnsi="Arial" w:cs="Arial"/>
        </w:rPr>
      </w:pPr>
      <w:r w:rsidRPr="006E3D07">
        <w:rPr>
          <w:rFonts w:ascii="Arial" w:hAnsi="Arial" w:cs="Arial"/>
        </w:rPr>
        <w:t xml:space="preserve">Fonte: </w:t>
      </w:r>
      <w:hyperlink r:id="rId10" w:history="1">
        <w:r w:rsidRPr="006E3D07">
          <w:rPr>
            <w:rStyle w:val="Hipervnculo"/>
            <w:rFonts w:ascii="Arial" w:hAnsi="Arial" w:cs="Arial"/>
            <w:color w:val="auto"/>
            <w:u w:val="none"/>
          </w:rPr>
          <w:t>www.youtube.com</w:t>
        </w:r>
      </w:hyperlink>
    </w:p>
    <w:p w:rsidR="00FF0566" w:rsidRPr="00AC24F3" w:rsidRDefault="00FF0566" w:rsidP="00AC24F3">
      <w:pPr>
        <w:spacing w:after="0" w:line="360" w:lineRule="auto"/>
        <w:ind w:firstLine="851"/>
        <w:jc w:val="both"/>
        <w:rPr>
          <w:rFonts w:ascii="Arial" w:hAnsi="Arial" w:cs="Arial"/>
          <w:sz w:val="24"/>
          <w:szCs w:val="24"/>
        </w:rPr>
      </w:pPr>
    </w:p>
    <w:p w:rsidR="00AA3074" w:rsidRPr="00AC24F3" w:rsidRDefault="00AA3074" w:rsidP="00717B1F">
      <w:pPr>
        <w:numPr>
          <w:ilvl w:val="0"/>
          <w:numId w:val="5"/>
        </w:numPr>
        <w:spacing w:after="0" w:line="360" w:lineRule="auto"/>
        <w:ind w:left="0" w:hanging="284"/>
        <w:jc w:val="both"/>
        <w:rPr>
          <w:rStyle w:val="video-extras-likes-dislikes"/>
          <w:rFonts w:ascii="Arial" w:hAnsi="Arial" w:cs="Arial"/>
          <w:sz w:val="24"/>
          <w:szCs w:val="24"/>
        </w:rPr>
      </w:pPr>
      <w:r w:rsidRPr="00AC24F3">
        <w:rPr>
          <w:rStyle w:val="video-extras-likes-dislikes"/>
          <w:rFonts w:ascii="Arial" w:hAnsi="Arial" w:cs="Arial"/>
          <w:sz w:val="24"/>
          <w:szCs w:val="24"/>
        </w:rPr>
        <w:t>Agressivo: 46%</w:t>
      </w:r>
    </w:p>
    <w:p w:rsidR="00AA3074" w:rsidRPr="00AC24F3" w:rsidRDefault="00AA3074" w:rsidP="00717B1F">
      <w:pPr>
        <w:numPr>
          <w:ilvl w:val="0"/>
          <w:numId w:val="5"/>
        </w:numPr>
        <w:spacing w:after="0" w:line="360" w:lineRule="auto"/>
        <w:ind w:left="0" w:hanging="284"/>
        <w:jc w:val="both"/>
        <w:rPr>
          <w:rStyle w:val="video-extras-likes-dislikes"/>
          <w:rFonts w:ascii="Arial" w:hAnsi="Arial" w:cs="Arial"/>
          <w:sz w:val="24"/>
          <w:szCs w:val="24"/>
        </w:rPr>
      </w:pPr>
      <w:r w:rsidRPr="00AC24F3">
        <w:rPr>
          <w:rStyle w:val="video-extras-likes-dislikes"/>
          <w:rFonts w:ascii="Arial" w:hAnsi="Arial" w:cs="Arial"/>
          <w:sz w:val="24"/>
          <w:szCs w:val="24"/>
        </w:rPr>
        <w:t>Risos: 25%</w:t>
      </w:r>
    </w:p>
    <w:p w:rsidR="00AA3074" w:rsidRPr="00AC24F3" w:rsidRDefault="00AA3074" w:rsidP="00717B1F">
      <w:pPr>
        <w:numPr>
          <w:ilvl w:val="0"/>
          <w:numId w:val="5"/>
        </w:numPr>
        <w:spacing w:after="0" w:line="360" w:lineRule="auto"/>
        <w:ind w:left="0" w:hanging="284"/>
        <w:jc w:val="both"/>
        <w:rPr>
          <w:rStyle w:val="video-extras-likes-dislikes"/>
          <w:rFonts w:ascii="Arial" w:hAnsi="Arial" w:cs="Arial"/>
          <w:sz w:val="24"/>
          <w:szCs w:val="24"/>
        </w:rPr>
      </w:pPr>
      <w:r w:rsidRPr="00AC24F3">
        <w:rPr>
          <w:rStyle w:val="video-extras-likes-dislikes"/>
          <w:rFonts w:ascii="Arial" w:hAnsi="Arial" w:cs="Arial"/>
          <w:sz w:val="24"/>
          <w:szCs w:val="24"/>
        </w:rPr>
        <w:t>A favor: 24%</w:t>
      </w:r>
    </w:p>
    <w:p w:rsidR="00AA3074" w:rsidRPr="00AC24F3" w:rsidRDefault="00AA3074" w:rsidP="00717B1F">
      <w:pPr>
        <w:numPr>
          <w:ilvl w:val="0"/>
          <w:numId w:val="5"/>
        </w:numPr>
        <w:spacing w:after="0" w:line="360" w:lineRule="auto"/>
        <w:ind w:left="0" w:hanging="284"/>
        <w:jc w:val="both"/>
        <w:rPr>
          <w:rStyle w:val="video-extras-likes-dislikes"/>
          <w:rFonts w:ascii="Arial" w:hAnsi="Arial" w:cs="Arial"/>
          <w:sz w:val="24"/>
          <w:szCs w:val="24"/>
        </w:rPr>
      </w:pPr>
      <w:r w:rsidRPr="00AC24F3">
        <w:rPr>
          <w:rStyle w:val="video-extras-likes-dislikes"/>
          <w:rFonts w:ascii="Arial" w:hAnsi="Arial" w:cs="Arial"/>
          <w:sz w:val="24"/>
          <w:szCs w:val="24"/>
        </w:rPr>
        <w:t>Neutro: 5%</w:t>
      </w:r>
    </w:p>
    <w:p w:rsidR="00FF0566" w:rsidRPr="00AC24F3" w:rsidRDefault="00FF0566" w:rsidP="00AC24F3">
      <w:pPr>
        <w:spacing w:after="0" w:line="360" w:lineRule="auto"/>
        <w:ind w:firstLine="851"/>
        <w:jc w:val="both"/>
        <w:rPr>
          <w:rStyle w:val="video-extras-likes-dislikes"/>
          <w:rFonts w:ascii="Arial" w:hAnsi="Arial" w:cs="Arial"/>
          <w:sz w:val="24"/>
          <w:szCs w:val="24"/>
        </w:rPr>
      </w:pPr>
    </w:p>
    <w:p w:rsidR="004F0819" w:rsidRDefault="004F0819" w:rsidP="00717B1F">
      <w:pPr>
        <w:spacing w:after="0" w:line="360" w:lineRule="auto"/>
        <w:jc w:val="both"/>
        <w:rPr>
          <w:rFonts w:ascii="Arial" w:hAnsi="Arial" w:cs="Arial"/>
          <w:sz w:val="24"/>
          <w:szCs w:val="24"/>
        </w:rPr>
      </w:pPr>
      <w:r w:rsidRPr="00AC24F3">
        <w:rPr>
          <w:rFonts w:ascii="Arial" w:hAnsi="Arial" w:cs="Arial"/>
          <w:sz w:val="24"/>
          <w:szCs w:val="24"/>
        </w:rPr>
        <w:t>“Beionsse (Beyonce) do Agreste – Sweet Dreams (Firme na Paçoca)”</w:t>
      </w:r>
      <w:r w:rsidRPr="00AC24F3">
        <w:rPr>
          <w:rStyle w:val="Refdenotaalpie"/>
          <w:rFonts w:ascii="Arial" w:hAnsi="Arial" w:cs="Arial"/>
          <w:sz w:val="24"/>
          <w:szCs w:val="24"/>
        </w:rPr>
        <w:footnoteReference w:id="12"/>
      </w:r>
      <w:r w:rsidRPr="00AC24F3">
        <w:rPr>
          <w:rFonts w:ascii="Arial" w:hAnsi="Arial" w:cs="Arial"/>
          <w:sz w:val="24"/>
          <w:szCs w:val="24"/>
        </w:rPr>
        <w:t xml:space="preserve"> recebeu o maior indicativo de comentários negativos: </w:t>
      </w:r>
      <w:r w:rsidRPr="00AC24F3">
        <w:rPr>
          <w:rFonts w:ascii="Arial" w:eastAsia="ヒラギノ角ゴ ProN W3" w:hAnsi="Arial" w:cs="Arial"/>
          <w:sz w:val="24"/>
          <w:szCs w:val="24"/>
        </w:rPr>
        <w:t>“Vai nessa, é a</w:t>
      </w:r>
      <w:r w:rsidRPr="00AC24F3">
        <w:rPr>
          <w:rFonts w:ascii="Arial" w:eastAsia="ヒラギノ角ゴ ProN W3" w:hAnsi="Arial" w:cs="Arial"/>
          <w:sz w:val="24"/>
          <w:szCs w:val="24"/>
          <w:lang w:val="en-US"/>
        </w:rPr>
        <w:t>﻿</w:t>
      </w:r>
      <w:r w:rsidRPr="00AC24F3">
        <w:rPr>
          <w:rFonts w:ascii="Arial" w:eastAsia="ヒラギノ角ゴ ProN W3" w:hAnsi="Arial" w:cs="Arial"/>
          <w:sz w:val="24"/>
          <w:szCs w:val="24"/>
        </w:rPr>
        <w:t xml:space="preserve"> vez da baixa renda mostrar como se faz kkkk”; “é o que acontece quando pobre coloca a mao em uma camera digital pela primeira vez.. MALDITA INCLUSAO”; “Parabéns, parabéns e </w:t>
      </w:r>
      <w:r w:rsidRPr="00AC24F3">
        <w:rPr>
          <w:rFonts w:ascii="Arial" w:eastAsia="ヒラギノ角ゴ ProN W3" w:hAnsi="Arial" w:cs="Arial"/>
          <w:sz w:val="24"/>
          <w:szCs w:val="24"/>
        </w:rPr>
        <w:lastRenderedPageBreak/>
        <w:t xml:space="preserve">parabéns... Amei este video, mesmo que desafinada, mas não desista jamais, pois as criticas é quem nos levanta </w:t>
      </w:r>
      <w:r w:rsidRPr="00AC24F3">
        <w:rPr>
          <w:rFonts w:ascii="Arial" w:eastAsia="ヒラギノ角ゴ ProN W3" w:hAnsi="Arial" w:cs="Arial"/>
          <w:sz w:val="24"/>
          <w:szCs w:val="24"/>
          <w:lang w:val="en-US"/>
        </w:rPr>
        <w:t>﻿</w:t>
      </w:r>
      <w:r w:rsidRPr="00AC24F3">
        <w:rPr>
          <w:rFonts w:ascii="Arial" w:eastAsia="ヒラギノ角ゴ ProN W3" w:hAnsi="Arial" w:cs="Arial"/>
          <w:sz w:val="24"/>
          <w:szCs w:val="24"/>
        </w:rPr>
        <w:t xml:space="preserve"> e nos faz seguir ao rumo do sucesso”; “Pena que o crack esteja dessa maneira, senhor, pai todo poderoso, rogai por essa garota”</w:t>
      </w:r>
      <w:r w:rsidRPr="00AC24F3">
        <w:rPr>
          <w:rFonts w:ascii="Arial" w:hAnsi="Arial" w:cs="Arial"/>
          <w:sz w:val="24"/>
          <w:szCs w:val="24"/>
        </w:rPr>
        <w:t xml:space="preserve">; </w:t>
      </w:r>
      <w:r w:rsidRPr="00AC24F3">
        <w:rPr>
          <w:rFonts w:ascii="Arial" w:eastAsia="ヒラギノ角ゴ ProN W3" w:hAnsi="Arial" w:cs="Arial"/>
          <w:sz w:val="24"/>
          <w:szCs w:val="24"/>
        </w:rPr>
        <w:t>“from favela”, “ela tem sérios problemas psicológicos”, “</w:t>
      </w:r>
      <w:r w:rsidRPr="00AC24F3">
        <w:rPr>
          <w:rFonts w:ascii="Arial" w:hAnsi="Arial" w:cs="Arial"/>
          <w:sz w:val="24"/>
          <w:szCs w:val="24"/>
        </w:rPr>
        <w:t>Acho que﻿ é muito sol na cabeça dessa gente!”.</w:t>
      </w:r>
    </w:p>
    <w:p w:rsidR="006B79AA" w:rsidRPr="00AC24F3" w:rsidRDefault="006B79AA" w:rsidP="00717B1F">
      <w:pPr>
        <w:spacing w:after="0" w:line="360" w:lineRule="auto"/>
        <w:jc w:val="both"/>
        <w:rPr>
          <w:rFonts w:ascii="Arial" w:hAnsi="Arial" w:cs="Arial"/>
          <w:sz w:val="24"/>
          <w:szCs w:val="24"/>
        </w:rPr>
      </w:pPr>
    </w:p>
    <w:p w:rsidR="004F0819" w:rsidRPr="00AC24F3" w:rsidRDefault="004F0819" w:rsidP="006B79AA">
      <w:pPr>
        <w:numPr>
          <w:ilvl w:val="0"/>
          <w:numId w:val="7"/>
        </w:numPr>
        <w:spacing w:after="0" w:line="360" w:lineRule="auto"/>
        <w:ind w:left="0" w:hanging="284"/>
        <w:jc w:val="both"/>
        <w:rPr>
          <w:rStyle w:val="video-extras-likes-dislikes"/>
          <w:rFonts w:ascii="Arial" w:hAnsi="Arial" w:cs="Arial"/>
          <w:sz w:val="24"/>
          <w:szCs w:val="24"/>
        </w:rPr>
      </w:pPr>
      <w:r w:rsidRPr="00AC24F3">
        <w:rPr>
          <w:rStyle w:val="video-extras-likes-dislikes"/>
          <w:rFonts w:ascii="Arial" w:hAnsi="Arial" w:cs="Arial"/>
          <w:sz w:val="24"/>
          <w:szCs w:val="24"/>
        </w:rPr>
        <w:t>Agressivo: 70%</w:t>
      </w:r>
    </w:p>
    <w:p w:rsidR="004F0819" w:rsidRPr="00AC24F3" w:rsidRDefault="004F0819" w:rsidP="006B79AA">
      <w:pPr>
        <w:numPr>
          <w:ilvl w:val="0"/>
          <w:numId w:val="7"/>
        </w:numPr>
        <w:spacing w:after="0" w:line="360" w:lineRule="auto"/>
        <w:ind w:left="0" w:hanging="284"/>
        <w:jc w:val="both"/>
        <w:rPr>
          <w:rStyle w:val="video-extras-likes-dislikes"/>
          <w:rFonts w:ascii="Arial" w:hAnsi="Arial" w:cs="Arial"/>
          <w:sz w:val="24"/>
          <w:szCs w:val="24"/>
        </w:rPr>
      </w:pPr>
      <w:r w:rsidRPr="00AC24F3">
        <w:rPr>
          <w:rStyle w:val="video-extras-likes-dislikes"/>
          <w:rFonts w:ascii="Arial" w:hAnsi="Arial" w:cs="Arial"/>
          <w:sz w:val="24"/>
          <w:szCs w:val="24"/>
        </w:rPr>
        <w:t>Risos: 20%</w:t>
      </w:r>
    </w:p>
    <w:p w:rsidR="004F0819" w:rsidRPr="00AC24F3" w:rsidRDefault="004F0819" w:rsidP="006B79AA">
      <w:pPr>
        <w:numPr>
          <w:ilvl w:val="0"/>
          <w:numId w:val="7"/>
        </w:numPr>
        <w:spacing w:after="0" w:line="360" w:lineRule="auto"/>
        <w:ind w:left="0" w:hanging="284"/>
        <w:jc w:val="both"/>
        <w:rPr>
          <w:rStyle w:val="video-extras-likes-dislikes"/>
          <w:rFonts w:ascii="Arial" w:hAnsi="Arial" w:cs="Arial"/>
          <w:sz w:val="24"/>
          <w:szCs w:val="24"/>
        </w:rPr>
      </w:pPr>
      <w:r w:rsidRPr="00AC24F3">
        <w:rPr>
          <w:rStyle w:val="video-extras-likes-dislikes"/>
          <w:rFonts w:ascii="Arial" w:hAnsi="Arial" w:cs="Arial"/>
          <w:sz w:val="24"/>
          <w:szCs w:val="24"/>
        </w:rPr>
        <w:t>A favor: 5%</w:t>
      </w:r>
    </w:p>
    <w:p w:rsidR="004F0819" w:rsidRPr="00AC24F3" w:rsidRDefault="004F0819" w:rsidP="006B79AA">
      <w:pPr>
        <w:numPr>
          <w:ilvl w:val="0"/>
          <w:numId w:val="7"/>
        </w:numPr>
        <w:spacing w:after="0" w:line="360" w:lineRule="auto"/>
        <w:ind w:left="0" w:hanging="284"/>
        <w:jc w:val="both"/>
        <w:rPr>
          <w:rStyle w:val="video-extras-likes-dislikes"/>
          <w:rFonts w:ascii="Arial" w:hAnsi="Arial" w:cs="Arial"/>
          <w:sz w:val="24"/>
          <w:szCs w:val="24"/>
        </w:rPr>
      </w:pPr>
      <w:r w:rsidRPr="00AC24F3">
        <w:rPr>
          <w:rStyle w:val="video-extras-likes-dislikes"/>
          <w:rFonts w:ascii="Arial" w:hAnsi="Arial" w:cs="Arial"/>
          <w:sz w:val="24"/>
          <w:szCs w:val="24"/>
        </w:rPr>
        <w:t>Neutro: 5%</w:t>
      </w:r>
    </w:p>
    <w:p w:rsidR="00006AA0" w:rsidRDefault="00006AA0" w:rsidP="00AC24F3">
      <w:pPr>
        <w:spacing w:after="0" w:line="360" w:lineRule="auto"/>
        <w:ind w:firstLine="851"/>
        <w:jc w:val="both"/>
        <w:rPr>
          <w:rFonts w:ascii="Arial" w:hAnsi="Arial" w:cs="Arial"/>
          <w:noProof/>
          <w:sz w:val="24"/>
          <w:szCs w:val="24"/>
          <w:lang w:eastAsia="pt-BR"/>
        </w:rPr>
      </w:pPr>
    </w:p>
    <w:p w:rsidR="00AA3074" w:rsidRPr="00AC24F3" w:rsidRDefault="009056BD" w:rsidP="006B79AA">
      <w:pPr>
        <w:spacing w:after="0" w:line="360" w:lineRule="auto"/>
        <w:jc w:val="center"/>
        <w:rPr>
          <w:rFonts w:ascii="Arial" w:hAnsi="Arial" w:cs="Arial"/>
          <w:sz w:val="24"/>
          <w:szCs w:val="24"/>
        </w:rPr>
      </w:pPr>
      <w:r>
        <w:rPr>
          <w:rFonts w:ascii="Arial" w:hAnsi="Arial" w:cs="Arial"/>
          <w:noProof/>
          <w:sz w:val="24"/>
          <w:szCs w:val="24"/>
          <w:lang w:val="es-ES" w:eastAsia="es-ES"/>
        </w:rPr>
        <w:drawing>
          <wp:inline distT="0" distB="0" distL="0" distR="0">
            <wp:extent cx="4495800" cy="3238500"/>
            <wp:effectExtent l="19050" t="0" r="0" b="0"/>
            <wp:docPr id="3" name="Imagem 10" descr="Figura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Figura 11.jpg"/>
                    <pic:cNvPicPr>
                      <a:picLocks noChangeAspect="1" noChangeArrowheads="1"/>
                    </pic:cNvPicPr>
                  </pic:nvPicPr>
                  <pic:blipFill>
                    <a:blip r:embed="rId11"/>
                    <a:srcRect/>
                    <a:stretch>
                      <a:fillRect/>
                    </a:stretch>
                  </pic:blipFill>
                  <pic:spPr bwMode="auto">
                    <a:xfrm>
                      <a:off x="0" y="0"/>
                      <a:ext cx="4495800" cy="3238500"/>
                    </a:xfrm>
                    <a:prstGeom prst="rect">
                      <a:avLst/>
                    </a:prstGeom>
                    <a:noFill/>
                    <a:ln w="9525">
                      <a:noFill/>
                      <a:miter lim="800000"/>
                      <a:headEnd/>
                      <a:tailEnd/>
                    </a:ln>
                  </pic:spPr>
                </pic:pic>
              </a:graphicData>
            </a:graphic>
          </wp:inline>
        </w:drawing>
      </w:r>
    </w:p>
    <w:p w:rsidR="006E3D07" w:rsidRPr="006E3D07" w:rsidRDefault="006E3D07" w:rsidP="006E3D07">
      <w:pPr>
        <w:pStyle w:val="Epgrafe"/>
        <w:spacing w:after="0" w:line="360" w:lineRule="auto"/>
        <w:jc w:val="center"/>
        <w:rPr>
          <w:rFonts w:ascii="Arial" w:hAnsi="Arial" w:cs="Arial"/>
          <w:b w:val="0"/>
          <w:color w:val="auto"/>
          <w:sz w:val="22"/>
          <w:szCs w:val="22"/>
        </w:rPr>
      </w:pPr>
      <w:bookmarkStart w:id="2" w:name="_Toc370467266"/>
      <w:r w:rsidRPr="006E3D07">
        <w:rPr>
          <w:rFonts w:ascii="Arial" w:hAnsi="Arial" w:cs="Arial"/>
          <w:color w:val="auto"/>
          <w:sz w:val="22"/>
          <w:szCs w:val="22"/>
        </w:rPr>
        <w:t>Figura 3 –</w:t>
      </w:r>
      <w:r w:rsidRPr="006E3D07">
        <w:rPr>
          <w:rFonts w:ascii="Arial" w:hAnsi="Arial" w:cs="Arial"/>
          <w:b w:val="0"/>
          <w:color w:val="auto"/>
          <w:sz w:val="22"/>
          <w:szCs w:val="22"/>
        </w:rPr>
        <w:t xml:space="preserve"> Em performance, Beionsse do Agreste</w:t>
      </w:r>
      <w:bookmarkEnd w:id="2"/>
    </w:p>
    <w:p w:rsidR="00AA3074" w:rsidRPr="006E3D07" w:rsidRDefault="00AA3074" w:rsidP="006B79AA">
      <w:pPr>
        <w:spacing w:after="0" w:line="360" w:lineRule="auto"/>
        <w:jc w:val="center"/>
        <w:rPr>
          <w:rFonts w:ascii="Arial" w:hAnsi="Arial" w:cs="Arial"/>
        </w:rPr>
      </w:pPr>
      <w:r w:rsidRPr="006E3D07">
        <w:rPr>
          <w:rFonts w:ascii="Arial" w:hAnsi="Arial" w:cs="Arial"/>
        </w:rPr>
        <w:t xml:space="preserve">Fonte: </w:t>
      </w:r>
      <w:hyperlink r:id="rId12" w:history="1">
        <w:r w:rsidRPr="006E3D07">
          <w:rPr>
            <w:rStyle w:val="Hipervnculo"/>
            <w:rFonts w:ascii="Arial" w:hAnsi="Arial" w:cs="Arial"/>
            <w:color w:val="auto"/>
            <w:u w:val="none"/>
          </w:rPr>
          <w:t>www.youtube.com</w:t>
        </w:r>
      </w:hyperlink>
    </w:p>
    <w:p w:rsidR="00AA3074" w:rsidRPr="00AC24F3" w:rsidRDefault="00AA3074" w:rsidP="00AC24F3">
      <w:pPr>
        <w:spacing w:after="0" w:line="360" w:lineRule="auto"/>
        <w:ind w:firstLine="851"/>
        <w:jc w:val="both"/>
        <w:rPr>
          <w:rFonts w:ascii="Arial" w:eastAsia="ヒラギノ角ゴ ProN W3" w:hAnsi="Arial" w:cs="Arial"/>
          <w:sz w:val="24"/>
          <w:szCs w:val="24"/>
        </w:rPr>
      </w:pPr>
    </w:p>
    <w:p w:rsidR="00AA3074" w:rsidRPr="00AC24F3" w:rsidRDefault="00AA3074" w:rsidP="006B79AA">
      <w:pPr>
        <w:spacing w:after="0" w:line="360" w:lineRule="auto"/>
        <w:jc w:val="both"/>
        <w:rPr>
          <w:rFonts w:ascii="Arial" w:hAnsi="Arial" w:cs="Arial"/>
          <w:sz w:val="24"/>
          <w:szCs w:val="24"/>
        </w:rPr>
      </w:pPr>
      <w:r w:rsidRPr="00AC24F3">
        <w:rPr>
          <w:rFonts w:ascii="Arial" w:hAnsi="Arial" w:cs="Arial"/>
          <w:sz w:val="24"/>
          <w:szCs w:val="24"/>
        </w:rPr>
        <w:t xml:space="preserve">Ao iniciar o vídeo, surge um balão de diálogo em que se lê: “todos os dias uma enxurrada de risos, WWW.firmenapacoca.com.br”. Em algumas das exibições para estudo, apareciam anúncios publicitários de marcas como Sky, Itaú, </w:t>
      </w:r>
      <w:r w:rsidRPr="00AC24F3">
        <w:rPr>
          <w:rFonts w:ascii="Arial" w:hAnsi="Arial" w:cs="Arial"/>
          <w:sz w:val="24"/>
          <w:szCs w:val="24"/>
        </w:rPr>
        <w:lastRenderedPageBreak/>
        <w:t xml:space="preserve">Samsung. Gravado em algum espaço externo, como um pátio ou quintal, ao fundo uma parede de alvenaria mal-acabada e pintada de branco. Sobre o chão de cimento, uma adolescente dança e canta uma música da cantora pop norte-americana Beyoncé. Ela move muito os cabelos, o quadril, os braços e se lança em uma cadeira que é empurrada para o enquadramento do vídeo. É como a gravação de um cover, caseiro, sem edição. A música toca ao fundo e ela acompanha a letra em inglês. </w:t>
      </w:r>
    </w:p>
    <w:p w:rsidR="006B79AA" w:rsidRDefault="006B79AA" w:rsidP="006B79AA">
      <w:pPr>
        <w:spacing w:after="0" w:line="360" w:lineRule="auto"/>
        <w:jc w:val="both"/>
        <w:rPr>
          <w:rFonts w:ascii="Arial" w:hAnsi="Arial" w:cs="Arial"/>
          <w:sz w:val="24"/>
          <w:szCs w:val="24"/>
        </w:rPr>
      </w:pPr>
    </w:p>
    <w:p w:rsidR="00AA3074" w:rsidRPr="00AC24F3" w:rsidRDefault="00FF0566" w:rsidP="006B79AA">
      <w:pPr>
        <w:spacing w:after="0" w:line="360" w:lineRule="auto"/>
        <w:jc w:val="both"/>
        <w:rPr>
          <w:rFonts w:ascii="Arial" w:hAnsi="Arial" w:cs="Arial"/>
          <w:sz w:val="24"/>
          <w:szCs w:val="24"/>
        </w:rPr>
      </w:pPr>
      <w:r w:rsidRPr="00AC24F3">
        <w:rPr>
          <w:rFonts w:ascii="Arial" w:hAnsi="Arial" w:cs="Arial"/>
          <w:sz w:val="24"/>
          <w:szCs w:val="24"/>
        </w:rPr>
        <w:t xml:space="preserve">O último vídeo </w:t>
      </w:r>
      <w:r w:rsidR="00AA3074" w:rsidRPr="00AC24F3">
        <w:rPr>
          <w:rFonts w:ascii="Arial" w:hAnsi="Arial" w:cs="Arial"/>
          <w:sz w:val="24"/>
          <w:szCs w:val="24"/>
        </w:rPr>
        <w:t xml:space="preserve">a ser descrito neste artigo é </w:t>
      </w:r>
      <w:r w:rsidRPr="00AC24F3">
        <w:rPr>
          <w:rFonts w:ascii="Arial" w:hAnsi="Arial" w:cs="Arial"/>
          <w:sz w:val="24"/>
          <w:szCs w:val="24"/>
        </w:rPr>
        <w:t>“Porque pobre não pode ter câmera digital”</w:t>
      </w:r>
      <w:r w:rsidRPr="00AC24F3">
        <w:rPr>
          <w:rStyle w:val="Refdenotaalpie"/>
          <w:rFonts w:ascii="Arial" w:hAnsi="Arial" w:cs="Arial"/>
          <w:sz w:val="24"/>
          <w:szCs w:val="24"/>
        </w:rPr>
        <w:footnoteReference w:id="13"/>
      </w:r>
      <w:r w:rsidRPr="00AC24F3">
        <w:rPr>
          <w:rFonts w:ascii="Arial" w:hAnsi="Arial" w:cs="Arial"/>
          <w:sz w:val="24"/>
          <w:szCs w:val="24"/>
        </w:rPr>
        <w:t>. Quando realizado o filtro</w:t>
      </w:r>
      <w:r w:rsidR="00AA3074" w:rsidRPr="00AC24F3">
        <w:rPr>
          <w:rStyle w:val="Refdenotaalpie"/>
          <w:rFonts w:ascii="Arial" w:hAnsi="Arial" w:cs="Arial"/>
          <w:sz w:val="24"/>
          <w:szCs w:val="24"/>
        </w:rPr>
        <w:footnoteReference w:id="14"/>
      </w:r>
      <w:r w:rsidRPr="00AC24F3">
        <w:rPr>
          <w:rFonts w:ascii="Arial" w:hAnsi="Arial" w:cs="Arial"/>
          <w:sz w:val="24"/>
          <w:szCs w:val="24"/>
        </w:rPr>
        <w:t>, o vídeo estava disponível sem restrição. Quatro meses depois, ao indicar o título, há restrição para exibição: “Este conteúdo pode apresentar material sinalizado pela comunidade do YouTube como impróprio para alguns usuários. Para visualizar este vídeo, confirme que você é maior de idade ao fazer login”.</w:t>
      </w:r>
      <w:r w:rsidR="00AA3074" w:rsidRPr="00AC24F3">
        <w:rPr>
          <w:rFonts w:ascii="Arial" w:hAnsi="Arial" w:cs="Arial"/>
          <w:sz w:val="24"/>
          <w:szCs w:val="24"/>
        </w:rPr>
        <w:t xml:space="preserve"> O produto tem 279.333 visualizações</w:t>
      </w:r>
      <w:r w:rsidR="00AA3074" w:rsidRPr="00AC24F3">
        <w:rPr>
          <w:rStyle w:val="Refdenotaalpie"/>
          <w:rFonts w:ascii="Arial" w:hAnsi="Arial" w:cs="Arial"/>
          <w:sz w:val="24"/>
          <w:szCs w:val="24"/>
        </w:rPr>
        <w:footnoteReference w:id="15"/>
      </w:r>
      <w:r w:rsidR="00AA3074" w:rsidRPr="00AC24F3">
        <w:rPr>
          <w:rFonts w:ascii="Arial" w:hAnsi="Arial" w:cs="Arial"/>
          <w:sz w:val="24"/>
          <w:szCs w:val="24"/>
        </w:rPr>
        <w:t>.</w:t>
      </w:r>
    </w:p>
    <w:p w:rsidR="006B79AA" w:rsidRDefault="006B79AA" w:rsidP="006B79AA">
      <w:pPr>
        <w:spacing w:after="0" w:line="360" w:lineRule="auto"/>
        <w:jc w:val="both"/>
        <w:rPr>
          <w:rFonts w:ascii="Arial" w:hAnsi="Arial" w:cs="Arial"/>
          <w:sz w:val="24"/>
          <w:szCs w:val="24"/>
        </w:rPr>
      </w:pPr>
    </w:p>
    <w:p w:rsidR="00D93482" w:rsidRPr="006B79AA" w:rsidRDefault="00D93482" w:rsidP="006B79AA">
      <w:pPr>
        <w:spacing w:after="0" w:line="360" w:lineRule="auto"/>
        <w:jc w:val="both"/>
        <w:rPr>
          <w:rFonts w:ascii="Arial" w:hAnsi="Arial" w:cs="Arial"/>
          <w:vanish/>
          <w:sz w:val="24"/>
          <w:szCs w:val="24"/>
        </w:rPr>
      </w:pPr>
      <w:r w:rsidRPr="00AC24F3">
        <w:rPr>
          <w:rFonts w:ascii="Arial" w:hAnsi="Arial" w:cs="Arial"/>
          <w:sz w:val="24"/>
          <w:szCs w:val="24"/>
        </w:rPr>
        <w:t>Como texto descritivo: “olhe o que acontece quando pobre conseguem uma camera digital...”. Entre os comentários: “</w:t>
      </w:r>
      <w:r w:rsidRPr="00AC24F3">
        <w:rPr>
          <w:rFonts w:ascii="Arial" w:eastAsia="ヒラギノ角ゴ ProN W3" w:hAnsi="Arial" w:cs="Arial"/>
          <w:sz w:val="24"/>
          <w:szCs w:val="24"/>
        </w:rPr>
        <w:t>Malditas Cybershots a R$ 199,00 em 12X sem juros...”</w:t>
      </w:r>
      <w:r w:rsidRPr="00AC24F3">
        <w:rPr>
          <w:rFonts w:ascii="Arial" w:eastAsia="ヒラギノ角ゴ ProN W3" w:hAnsi="Arial" w:cs="Arial"/>
          <w:sz w:val="24"/>
          <w:szCs w:val="24"/>
          <w:lang w:val="en-US"/>
        </w:rPr>
        <w:t>﻿</w:t>
      </w:r>
      <w:r w:rsidRPr="00AC24F3">
        <w:rPr>
          <w:rFonts w:ascii="Arial" w:eastAsia="ヒラギノ角ゴ ProN W3" w:hAnsi="Arial" w:cs="Arial"/>
          <w:sz w:val="24"/>
          <w:szCs w:val="24"/>
        </w:rPr>
        <w:t xml:space="preserve">; </w:t>
      </w:r>
      <w:r w:rsidRPr="00AC24F3">
        <w:rPr>
          <w:rFonts w:ascii="Arial" w:hAnsi="Arial" w:cs="Arial"/>
          <w:sz w:val="24"/>
          <w:szCs w:val="24"/>
        </w:rPr>
        <w:t>“</w:t>
      </w:r>
      <w:r w:rsidRPr="00AC24F3">
        <w:rPr>
          <w:rFonts w:ascii="Arial" w:eastAsia="ヒラギノ角ゴ ProN W3" w:hAnsi="Arial" w:cs="Arial"/>
          <w:sz w:val="24"/>
          <w:szCs w:val="24"/>
        </w:rPr>
        <w:t>Se matar todos, vamos economizar o</w:t>
      </w:r>
      <w:r w:rsidRPr="00AC24F3">
        <w:rPr>
          <w:rFonts w:ascii="Arial" w:eastAsia="ヒラギノ角ゴ ProN W3" w:hAnsi="Arial" w:cs="Arial"/>
          <w:sz w:val="24"/>
          <w:szCs w:val="24"/>
          <w:lang w:val="en-US"/>
        </w:rPr>
        <w:t>﻿</w:t>
      </w:r>
      <w:r w:rsidRPr="00AC24F3">
        <w:rPr>
          <w:rFonts w:ascii="Arial" w:eastAsia="ヒラギノ角ゴ ProN W3" w:hAnsi="Arial" w:cs="Arial"/>
          <w:sz w:val="24"/>
          <w:szCs w:val="24"/>
        </w:rPr>
        <w:t xml:space="preserve"> oxigênio do planeta”; </w:t>
      </w:r>
      <w:r w:rsidRPr="00AC24F3">
        <w:rPr>
          <w:rFonts w:ascii="Arial" w:hAnsi="Arial" w:cs="Arial"/>
          <w:sz w:val="24"/>
          <w:szCs w:val="24"/>
        </w:rPr>
        <w:t>“</w:t>
      </w:r>
      <w:r w:rsidRPr="00AC24F3">
        <w:rPr>
          <w:rFonts w:ascii="Arial" w:eastAsia="ヒラギノ角ゴ ProN W3" w:hAnsi="Arial" w:cs="Arial"/>
          <w:sz w:val="24"/>
          <w:szCs w:val="24"/>
        </w:rPr>
        <w:t xml:space="preserve">preconceituoso preconceituoso preconceituoso preconceituoso preconceituoso preconceituoso preconceituoso”; </w:t>
      </w:r>
      <w:r w:rsidRPr="00AC24F3">
        <w:rPr>
          <w:rFonts w:ascii="Arial" w:hAnsi="Arial" w:cs="Arial"/>
          <w:sz w:val="24"/>
          <w:szCs w:val="24"/>
        </w:rPr>
        <w:t>“</w:t>
      </w:r>
      <w:r w:rsidRPr="00AC24F3">
        <w:rPr>
          <w:rFonts w:ascii="Arial" w:eastAsia="ヒラギノ角ゴ ProN W3" w:hAnsi="Arial" w:cs="Arial"/>
          <w:sz w:val="24"/>
          <w:szCs w:val="24"/>
        </w:rPr>
        <w:t>puts esse povo me da nojo eca pobre</w:t>
      </w:r>
      <w:r w:rsidRPr="00AC24F3">
        <w:rPr>
          <w:rFonts w:ascii="Arial" w:eastAsia="ヒラギノ角ゴ ProN W3" w:hAnsi="Arial" w:cs="Arial"/>
          <w:sz w:val="24"/>
          <w:szCs w:val="24"/>
          <w:lang w:val="en-US"/>
        </w:rPr>
        <w:t>﻿</w:t>
      </w:r>
      <w:r w:rsidRPr="00AC24F3">
        <w:rPr>
          <w:rFonts w:ascii="Arial" w:eastAsia="ヒラギノ角ゴ ProN W3" w:hAnsi="Arial" w:cs="Arial"/>
          <w:sz w:val="24"/>
          <w:szCs w:val="24"/>
        </w:rPr>
        <w:t xml:space="preserve"> fede a merda”, “</w:t>
      </w:r>
      <w:r w:rsidRPr="00AC24F3">
        <w:rPr>
          <w:rFonts w:ascii="Arial" w:hAnsi="Arial" w:cs="Arial"/>
          <w:sz w:val="24"/>
          <w:szCs w:val="24"/>
        </w:rPr>
        <w:t>eu stava entrando em depresão, mas hoje sair, uffa meu deus obrigado por me mandar esse videos pois hoje eu descobrir o quanto eu sou lindo.... te amo meu</w:t>
      </w:r>
      <w:r w:rsidRPr="00AC24F3">
        <w:rPr>
          <w:rFonts w:ascii="Arial" w:hAnsi="Arial" w:cs="Arial"/>
          <w:sz w:val="24"/>
          <w:szCs w:val="24"/>
          <w:lang w:val="en-US"/>
        </w:rPr>
        <w:t>﻿</w:t>
      </w:r>
      <w:r w:rsidRPr="00AC24F3">
        <w:rPr>
          <w:rFonts w:ascii="Arial" w:hAnsi="Arial" w:cs="Arial"/>
          <w:sz w:val="24"/>
          <w:szCs w:val="24"/>
        </w:rPr>
        <w:t xml:space="preserve"> senhor.... existi pessoas muitos feias nesse mundo”, “pobre, raça”. </w:t>
      </w:r>
    </w:p>
    <w:p w:rsidR="006B79AA" w:rsidRDefault="006B79AA" w:rsidP="006B79AA">
      <w:pPr>
        <w:spacing w:after="0" w:line="360" w:lineRule="auto"/>
        <w:jc w:val="both"/>
        <w:rPr>
          <w:rFonts w:ascii="Arial" w:hAnsi="Arial" w:cs="Arial"/>
          <w:sz w:val="24"/>
          <w:szCs w:val="24"/>
        </w:rPr>
      </w:pPr>
    </w:p>
    <w:p w:rsidR="00D93482" w:rsidRDefault="00D93482" w:rsidP="006B79AA">
      <w:pPr>
        <w:spacing w:after="0" w:line="360" w:lineRule="auto"/>
        <w:jc w:val="both"/>
        <w:rPr>
          <w:rFonts w:ascii="Arial" w:hAnsi="Arial" w:cs="Arial"/>
          <w:sz w:val="24"/>
          <w:szCs w:val="24"/>
        </w:rPr>
      </w:pPr>
      <w:r w:rsidRPr="00AC24F3">
        <w:rPr>
          <w:rFonts w:ascii="Arial" w:hAnsi="Arial" w:cs="Arial"/>
          <w:sz w:val="24"/>
          <w:szCs w:val="24"/>
        </w:rPr>
        <w:t>O vídeo tem como som de fundo a música funk de Tati Quebra Barraco, “</w:t>
      </w:r>
      <w:r w:rsidRPr="00AC24F3">
        <w:rPr>
          <w:rFonts w:ascii="Arial" w:hAnsi="Arial" w:cs="Arial"/>
          <w:i/>
          <w:iCs/>
          <w:sz w:val="24"/>
          <w:szCs w:val="24"/>
        </w:rPr>
        <w:t xml:space="preserve">sou feia, mas tô na moda, tô podendo pagar hotel pros homens isso é que é mais importante”. </w:t>
      </w:r>
      <w:r w:rsidRPr="00AC24F3">
        <w:rPr>
          <w:rFonts w:ascii="Arial" w:hAnsi="Arial" w:cs="Arial"/>
          <w:sz w:val="24"/>
          <w:szCs w:val="24"/>
        </w:rPr>
        <w:t xml:space="preserve">Vemos rapazes bronzeados, exibindo marquinhas de biquínis; pessoas velando um corpo na sala de casa, posando e rindo discretamente para a </w:t>
      </w:r>
      <w:r w:rsidRPr="00AC24F3">
        <w:rPr>
          <w:rFonts w:ascii="Arial" w:hAnsi="Arial" w:cs="Arial"/>
          <w:sz w:val="24"/>
          <w:szCs w:val="24"/>
        </w:rPr>
        <w:lastRenderedPageBreak/>
        <w:t>foto; gordinhas de lingerie e biquíni, assim como um rapaz em frente ao carro atolado na lama, em poses sensuais; pessoas em atos cotidianos, como rindo na sala de casa, ao lado dos cachorros de estimação; rapazes de sunga em pose de lutadores, com os cabelos tingidos de louro claro.</w:t>
      </w:r>
    </w:p>
    <w:p w:rsidR="00991127" w:rsidRPr="00AC24F3" w:rsidRDefault="00991127" w:rsidP="006B79AA">
      <w:pPr>
        <w:spacing w:after="0" w:line="360" w:lineRule="auto"/>
        <w:jc w:val="both"/>
        <w:rPr>
          <w:rFonts w:ascii="Arial" w:hAnsi="Arial" w:cs="Arial"/>
          <w:sz w:val="24"/>
          <w:szCs w:val="24"/>
        </w:rPr>
      </w:pPr>
    </w:p>
    <w:p w:rsidR="00D93482" w:rsidRDefault="00D93482" w:rsidP="00991127">
      <w:pPr>
        <w:spacing w:after="0" w:line="360" w:lineRule="auto"/>
        <w:jc w:val="both"/>
        <w:rPr>
          <w:rFonts w:ascii="Arial" w:hAnsi="Arial" w:cs="Arial"/>
          <w:sz w:val="24"/>
          <w:szCs w:val="24"/>
        </w:rPr>
      </w:pPr>
      <w:r w:rsidRPr="00AC24F3">
        <w:rPr>
          <w:rFonts w:ascii="Arial" w:hAnsi="Arial" w:cs="Arial"/>
          <w:sz w:val="24"/>
          <w:szCs w:val="24"/>
        </w:rPr>
        <w:t>Segundo as estatísticas nas nossas categorias:</w:t>
      </w:r>
    </w:p>
    <w:p w:rsidR="00991127" w:rsidRPr="00AC24F3" w:rsidRDefault="00991127" w:rsidP="00991127">
      <w:pPr>
        <w:spacing w:after="0" w:line="360" w:lineRule="auto"/>
        <w:jc w:val="both"/>
        <w:rPr>
          <w:rFonts w:ascii="Arial" w:hAnsi="Arial" w:cs="Arial"/>
          <w:sz w:val="24"/>
          <w:szCs w:val="24"/>
        </w:rPr>
      </w:pPr>
    </w:p>
    <w:p w:rsidR="00D93482" w:rsidRPr="00AC24F3" w:rsidRDefault="00D93482" w:rsidP="00991127">
      <w:pPr>
        <w:numPr>
          <w:ilvl w:val="0"/>
          <w:numId w:val="6"/>
        </w:numPr>
        <w:spacing w:after="0" w:line="360" w:lineRule="auto"/>
        <w:ind w:left="0" w:hanging="284"/>
        <w:jc w:val="both"/>
        <w:rPr>
          <w:rFonts w:ascii="Arial" w:hAnsi="Arial" w:cs="Arial"/>
          <w:sz w:val="24"/>
          <w:szCs w:val="24"/>
        </w:rPr>
      </w:pPr>
      <w:r w:rsidRPr="00AC24F3">
        <w:rPr>
          <w:rFonts w:ascii="Arial" w:hAnsi="Arial" w:cs="Arial"/>
          <w:sz w:val="24"/>
          <w:szCs w:val="24"/>
        </w:rPr>
        <w:t>Agressivo: 57%</w:t>
      </w:r>
    </w:p>
    <w:p w:rsidR="00D93482" w:rsidRPr="00AC24F3" w:rsidRDefault="00D93482" w:rsidP="00991127">
      <w:pPr>
        <w:numPr>
          <w:ilvl w:val="0"/>
          <w:numId w:val="6"/>
        </w:numPr>
        <w:spacing w:after="0" w:line="360" w:lineRule="auto"/>
        <w:ind w:left="0" w:hanging="284"/>
        <w:jc w:val="both"/>
        <w:rPr>
          <w:rFonts w:ascii="Arial" w:hAnsi="Arial" w:cs="Arial"/>
          <w:sz w:val="24"/>
          <w:szCs w:val="24"/>
        </w:rPr>
      </w:pPr>
      <w:r w:rsidRPr="00AC24F3">
        <w:rPr>
          <w:rFonts w:ascii="Arial" w:hAnsi="Arial" w:cs="Arial"/>
          <w:sz w:val="24"/>
          <w:szCs w:val="24"/>
        </w:rPr>
        <w:t>Risos: 27%</w:t>
      </w:r>
    </w:p>
    <w:p w:rsidR="00D93482" w:rsidRPr="00AC24F3" w:rsidRDefault="00D93482" w:rsidP="00991127">
      <w:pPr>
        <w:numPr>
          <w:ilvl w:val="0"/>
          <w:numId w:val="6"/>
        </w:numPr>
        <w:spacing w:after="0" w:line="360" w:lineRule="auto"/>
        <w:ind w:left="0" w:hanging="284"/>
        <w:jc w:val="both"/>
        <w:rPr>
          <w:rFonts w:ascii="Arial" w:hAnsi="Arial" w:cs="Arial"/>
          <w:sz w:val="24"/>
          <w:szCs w:val="24"/>
        </w:rPr>
      </w:pPr>
      <w:r w:rsidRPr="00AC24F3">
        <w:rPr>
          <w:rFonts w:ascii="Arial" w:hAnsi="Arial" w:cs="Arial"/>
          <w:sz w:val="24"/>
          <w:szCs w:val="24"/>
        </w:rPr>
        <w:t>Neutro: 11%</w:t>
      </w:r>
    </w:p>
    <w:p w:rsidR="00991127" w:rsidRPr="006E3D07" w:rsidRDefault="00D93482" w:rsidP="00991127">
      <w:pPr>
        <w:numPr>
          <w:ilvl w:val="0"/>
          <w:numId w:val="6"/>
        </w:numPr>
        <w:spacing w:after="0" w:line="360" w:lineRule="auto"/>
        <w:ind w:left="0" w:hanging="284"/>
        <w:jc w:val="both"/>
        <w:rPr>
          <w:rFonts w:ascii="Arial" w:hAnsi="Arial" w:cs="Arial"/>
          <w:sz w:val="24"/>
          <w:szCs w:val="24"/>
        </w:rPr>
      </w:pPr>
      <w:r w:rsidRPr="00AC24F3">
        <w:rPr>
          <w:rFonts w:ascii="Arial" w:hAnsi="Arial" w:cs="Arial"/>
          <w:sz w:val="24"/>
          <w:szCs w:val="24"/>
        </w:rPr>
        <w:t>A favor: 5%</w:t>
      </w:r>
    </w:p>
    <w:p w:rsidR="00991127" w:rsidRDefault="009056BD" w:rsidP="006E3D07">
      <w:pPr>
        <w:spacing w:after="0" w:line="360" w:lineRule="auto"/>
        <w:jc w:val="center"/>
        <w:rPr>
          <w:rFonts w:ascii="Arial" w:hAnsi="Arial" w:cs="Arial"/>
          <w:sz w:val="24"/>
          <w:szCs w:val="24"/>
        </w:rPr>
      </w:pPr>
      <w:r>
        <w:rPr>
          <w:rFonts w:ascii="Arial" w:hAnsi="Arial" w:cs="Arial"/>
          <w:noProof/>
          <w:sz w:val="24"/>
          <w:szCs w:val="24"/>
          <w:lang w:val="es-ES" w:eastAsia="es-ES"/>
        </w:rPr>
        <w:drawing>
          <wp:inline distT="0" distB="0" distL="0" distR="0">
            <wp:extent cx="4819650" cy="4371975"/>
            <wp:effectExtent l="19050" t="0" r="0" b="0"/>
            <wp:docPr id="22" name="Imagem 11" descr="Figura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Figura 12.jpg"/>
                    <pic:cNvPicPr>
                      <a:picLocks noChangeAspect="1" noChangeArrowheads="1"/>
                    </pic:cNvPicPr>
                  </pic:nvPicPr>
                  <pic:blipFill>
                    <a:blip r:embed="rId13"/>
                    <a:srcRect b="28061"/>
                    <a:stretch>
                      <a:fillRect/>
                    </a:stretch>
                  </pic:blipFill>
                  <pic:spPr bwMode="auto">
                    <a:xfrm>
                      <a:off x="0" y="0"/>
                      <a:ext cx="4819650" cy="4371975"/>
                    </a:xfrm>
                    <a:prstGeom prst="rect">
                      <a:avLst/>
                    </a:prstGeom>
                    <a:noFill/>
                    <a:ln w="9525">
                      <a:noFill/>
                      <a:miter lim="800000"/>
                      <a:headEnd/>
                      <a:tailEnd/>
                    </a:ln>
                  </pic:spPr>
                </pic:pic>
              </a:graphicData>
            </a:graphic>
          </wp:inline>
        </w:drawing>
      </w:r>
    </w:p>
    <w:p w:rsidR="006E3D07" w:rsidRPr="006E3D07" w:rsidRDefault="006E3D07" w:rsidP="006E3D07">
      <w:pPr>
        <w:pStyle w:val="Epgrafe"/>
        <w:spacing w:after="0"/>
        <w:ind w:firstLine="851"/>
        <w:jc w:val="center"/>
        <w:rPr>
          <w:rStyle w:val="normal0"/>
          <w:rFonts w:ascii="Arial" w:hAnsi="Arial" w:cs="Arial"/>
          <w:b w:val="0"/>
          <w:color w:val="000000"/>
          <w:sz w:val="22"/>
          <w:szCs w:val="22"/>
        </w:rPr>
      </w:pPr>
      <w:bookmarkStart w:id="3" w:name="_Toc370467268"/>
      <w:r w:rsidRPr="006E3D07">
        <w:rPr>
          <w:rStyle w:val="normal0"/>
          <w:rFonts w:ascii="Arial" w:hAnsi="Arial" w:cs="Arial"/>
          <w:b w:val="0"/>
          <w:color w:val="000000"/>
          <w:sz w:val="22"/>
          <w:szCs w:val="22"/>
        </w:rPr>
        <w:t>Figura 4 – Seleção de fotos do Vídeo Porque pobre não pode ter câmera digital</w:t>
      </w:r>
      <w:bookmarkEnd w:id="3"/>
    </w:p>
    <w:p w:rsidR="004F0819" w:rsidRPr="006E3D07" w:rsidRDefault="006E3D07" w:rsidP="006E3D07">
      <w:pPr>
        <w:spacing w:after="0" w:line="240" w:lineRule="auto"/>
        <w:ind w:firstLine="851"/>
        <w:jc w:val="center"/>
        <w:rPr>
          <w:rFonts w:ascii="Arial" w:hAnsi="Arial" w:cs="Arial"/>
        </w:rPr>
      </w:pPr>
      <w:r w:rsidRPr="006E3D07">
        <w:rPr>
          <w:rStyle w:val="normal0"/>
          <w:rFonts w:ascii="Arial" w:hAnsi="Arial" w:cs="Arial"/>
        </w:rPr>
        <w:t xml:space="preserve">Fonte: </w:t>
      </w:r>
      <w:hyperlink r:id="rId14" w:history="1">
        <w:r w:rsidRPr="006E3D07">
          <w:rPr>
            <w:rStyle w:val="Hipervnculo"/>
            <w:rFonts w:ascii="Arial" w:hAnsi="Arial" w:cs="Arial"/>
          </w:rPr>
          <w:t>www.youtube.com</w:t>
        </w:r>
      </w:hyperlink>
      <w:r w:rsidRPr="006E3D07">
        <w:rPr>
          <w:rStyle w:val="normal0"/>
          <w:rFonts w:ascii="Arial" w:hAnsi="Arial" w:cs="Arial"/>
        </w:rPr>
        <w:t xml:space="preserve"> </w:t>
      </w:r>
    </w:p>
    <w:p w:rsidR="004C3D1A" w:rsidRPr="00AC24F3" w:rsidRDefault="00934861" w:rsidP="00991127">
      <w:pPr>
        <w:spacing w:after="0" w:line="360" w:lineRule="auto"/>
        <w:jc w:val="both"/>
        <w:rPr>
          <w:rFonts w:ascii="Arial" w:hAnsi="Arial" w:cs="Arial"/>
          <w:sz w:val="24"/>
          <w:szCs w:val="24"/>
        </w:rPr>
      </w:pPr>
      <w:r w:rsidRPr="00AC24F3">
        <w:rPr>
          <w:rFonts w:ascii="Arial" w:hAnsi="Arial" w:cs="Arial"/>
          <w:sz w:val="24"/>
          <w:szCs w:val="24"/>
        </w:rPr>
        <w:lastRenderedPageBreak/>
        <w:t>O</w:t>
      </w:r>
      <w:r w:rsidR="004C3D1A" w:rsidRPr="00AC24F3">
        <w:rPr>
          <w:rFonts w:ascii="Arial" w:hAnsi="Arial" w:cs="Arial"/>
          <w:sz w:val="24"/>
          <w:szCs w:val="24"/>
        </w:rPr>
        <w:t xml:space="preserve"> filtro pesquisado evidencia o indesejado</w:t>
      </w:r>
      <w:r w:rsidRPr="00AC24F3">
        <w:rPr>
          <w:rFonts w:ascii="Arial" w:hAnsi="Arial" w:cs="Arial"/>
          <w:sz w:val="24"/>
          <w:szCs w:val="24"/>
        </w:rPr>
        <w:t xml:space="preserve"> e </w:t>
      </w:r>
      <w:r w:rsidR="004C3D1A" w:rsidRPr="00AC24F3">
        <w:rPr>
          <w:rFonts w:ascii="Arial" w:hAnsi="Arial" w:cs="Arial"/>
          <w:sz w:val="24"/>
          <w:szCs w:val="24"/>
        </w:rPr>
        <w:t>sobressaltamos</w:t>
      </w:r>
      <w:r w:rsidRPr="00AC24F3">
        <w:rPr>
          <w:rFonts w:ascii="Arial" w:hAnsi="Arial" w:cs="Arial"/>
          <w:sz w:val="24"/>
          <w:szCs w:val="24"/>
        </w:rPr>
        <w:t>,</w:t>
      </w:r>
      <w:r w:rsidR="004C3D1A" w:rsidRPr="00AC24F3">
        <w:rPr>
          <w:rFonts w:ascii="Arial" w:hAnsi="Arial" w:cs="Arial"/>
          <w:sz w:val="24"/>
          <w:szCs w:val="24"/>
        </w:rPr>
        <w:t xml:space="preserve"> </w:t>
      </w:r>
      <w:r w:rsidRPr="00AC24F3">
        <w:rPr>
          <w:rFonts w:ascii="Arial" w:hAnsi="Arial" w:cs="Arial"/>
          <w:sz w:val="24"/>
          <w:szCs w:val="24"/>
        </w:rPr>
        <w:t>n</w:t>
      </w:r>
      <w:r w:rsidR="004C3D1A" w:rsidRPr="00AC24F3">
        <w:rPr>
          <w:rFonts w:ascii="Arial" w:hAnsi="Arial" w:cs="Arial"/>
          <w:sz w:val="24"/>
          <w:szCs w:val="24"/>
        </w:rPr>
        <w:t xml:space="preserve">as imagens marginais: figuras humanas gordas, descabeladas, mulheres cabeludas nos braços ou seio, desdentadas, macérrimas, sempre ressaltando algo no rosto como um nariz desproporcional ao tamanho dos olhos e da boca; homens carecas, barrigudos - </w:t>
      </w:r>
      <w:r w:rsidR="004C3D1A" w:rsidRPr="00AC24F3">
        <w:rPr>
          <w:rStyle w:val="normal0"/>
          <w:rFonts w:ascii="Arial" w:hAnsi="Arial" w:cs="Arial"/>
          <w:sz w:val="24"/>
          <w:szCs w:val="24"/>
        </w:rPr>
        <w:t xml:space="preserve">passando pela estética também do feio, vulgar, excessivo. Eles se vestem de mulher, mostram marcas de biquíni, pintam os cabelos. Vários fotografam a si mesmo, na frente do espelho. Todos posam para as fotos. As cenas em que encontramos a criatura têm por indicação </w:t>
      </w:r>
      <w:r w:rsidR="004C3D1A" w:rsidRPr="00AC24F3">
        <w:rPr>
          <w:rFonts w:ascii="Arial" w:hAnsi="Arial" w:cs="Arial"/>
          <w:sz w:val="24"/>
          <w:szCs w:val="24"/>
        </w:rPr>
        <w:t>paredes sem acabamento, roupa de cama rasgada, ruas de terra e enlameadas, roupas maltrapilhos, vestimentas imorais e exibição de corpos.</w:t>
      </w:r>
    </w:p>
    <w:p w:rsidR="00991127" w:rsidRDefault="00991127" w:rsidP="00991127">
      <w:pPr>
        <w:spacing w:after="0" w:line="360" w:lineRule="auto"/>
        <w:jc w:val="both"/>
        <w:rPr>
          <w:rFonts w:ascii="Arial" w:hAnsi="Arial" w:cs="Arial"/>
          <w:sz w:val="24"/>
          <w:szCs w:val="24"/>
        </w:rPr>
      </w:pPr>
    </w:p>
    <w:p w:rsidR="005D7AF7" w:rsidRPr="00AC24F3" w:rsidRDefault="00981149" w:rsidP="00991127">
      <w:pPr>
        <w:spacing w:after="0" w:line="360" w:lineRule="auto"/>
        <w:jc w:val="both"/>
        <w:rPr>
          <w:rFonts w:ascii="Arial" w:hAnsi="Arial" w:cs="Arial"/>
          <w:sz w:val="24"/>
          <w:szCs w:val="24"/>
        </w:rPr>
      </w:pPr>
      <w:r w:rsidRPr="00AC24F3">
        <w:rPr>
          <w:rFonts w:ascii="Arial" w:hAnsi="Arial" w:cs="Arial"/>
          <w:sz w:val="24"/>
          <w:szCs w:val="24"/>
        </w:rPr>
        <w:t>Os vídeos r</w:t>
      </w:r>
      <w:r w:rsidR="00FF0566" w:rsidRPr="00AC24F3">
        <w:rPr>
          <w:rFonts w:ascii="Arial" w:hAnsi="Arial" w:cs="Arial"/>
          <w:sz w:val="24"/>
          <w:szCs w:val="24"/>
        </w:rPr>
        <w:t>etratam pessoas fora do padrão de beleza ou simetria ou higienização</w:t>
      </w:r>
      <w:r w:rsidR="004C3D1A" w:rsidRPr="00AC24F3">
        <w:rPr>
          <w:rFonts w:ascii="Arial" w:hAnsi="Arial" w:cs="Arial"/>
          <w:sz w:val="24"/>
          <w:szCs w:val="24"/>
        </w:rPr>
        <w:t>.</w:t>
      </w:r>
      <w:r w:rsidR="00FF0566" w:rsidRPr="00AC24F3">
        <w:rPr>
          <w:rStyle w:val="normal0"/>
          <w:rFonts w:ascii="Arial" w:hAnsi="Arial" w:cs="Arial"/>
          <w:sz w:val="24"/>
          <w:szCs w:val="24"/>
        </w:rPr>
        <w:t xml:space="preserve"> </w:t>
      </w:r>
      <w:r w:rsidR="00CF2CD6" w:rsidRPr="00AC24F3">
        <w:rPr>
          <w:rFonts w:ascii="Arial" w:hAnsi="Arial" w:cs="Arial"/>
          <w:sz w:val="24"/>
          <w:szCs w:val="24"/>
        </w:rPr>
        <w:t xml:space="preserve">Os pobres, feios, sujos, descarados, desavergonhados, deseducados que fazem parte de uma circulação que também é estética e, em alguma medida, difundem-se com uma intensificada troca, alicerçados pela tecnologia eletrônica e prática em rede. </w:t>
      </w:r>
    </w:p>
    <w:p w:rsidR="005D7AF7" w:rsidRPr="00AC24F3" w:rsidRDefault="005D7AF7" w:rsidP="00AC24F3">
      <w:pPr>
        <w:spacing w:after="0" w:line="360" w:lineRule="auto"/>
        <w:ind w:firstLine="851"/>
        <w:jc w:val="both"/>
        <w:rPr>
          <w:rFonts w:ascii="Arial" w:hAnsi="Arial" w:cs="Arial"/>
          <w:sz w:val="24"/>
          <w:szCs w:val="24"/>
        </w:rPr>
      </w:pPr>
    </w:p>
    <w:p w:rsidR="005D7AF7" w:rsidRPr="00AC24F3" w:rsidRDefault="005D7AF7" w:rsidP="00AC24F3">
      <w:pPr>
        <w:spacing w:after="0" w:line="360" w:lineRule="auto"/>
        <w:jc w:val="both"/>
        <w:rPr>
          <w:rFonts w:ascii="Arial" w:hAnsi="Arial" w:cs="Arial"/>
          <w:b/>
          <w:sz w:val="24"/>
          <w:szCs w:val="24"/>
        </w:rPr>
      </w:pPr>
      <w:r w:rsidRPr="00AC24F3">
        <w:rPr>
          <w:rFonts w:ascii="Arial" w:hAnsi="Arial" w:cs="Arial"/>
          <w:b/>
          <w:sz w:val="24"/>
          <w:szCs w:val="24"/>
        </w:rPr>
        <w:t>Circulação Estética</w:t>
      </w:r>
      <w:r w:rsidR="001B66D2">
        <w:rPr>
          <w:rFonts w:ascii="Arial" w:hAnsi="Arial" w:cs="Arial"/>
          <w:b/>
          <w:sz w:val="24"/>
          <w:szCs w:val="24"/>
        </w:rPr>
        <w:t>, nas interações midiatizadas</w:t>
      </w:r>
    </w:p>
    <w:p w:rsidR="00120DA6" w:rsidRPr="00AC24F3" w:rsidRDefault="00120DA6" w:rsidP="00AC24F3">
      <w:pPr>
        <w:spacing w:after="0" w:line="360" w:lineRule="auto"/>
        <w:ind w:firstLine="851"/>
        <w:jc w:val="both"/>
        <w:rPr>
          <w:rFonts w:ascii="Arial" w:hAnsi="Arial" w:cs="Arial"/>
          <w:sz w:val="24"/>
          <w:szCs w:val="24"/>
        </w:rPr>
      </w:pPr>
    </w:p>
    <w:p w:rsidR="00C67DC8" w:rsidRPr="00AC24F3" w:rsidRDefault="0009724A" w:rsidP="001B66D2">
      <w:pPr>
        <w:spacing w:after="0" w:line="360" w:lineRule="auto"/>
        <w:jc w:val="both"/>
        <w:rPr>
          <w:rStyle w:val="normal0"/>
          <w:rFonts w:ascii="Arial" w:hAnsi="Arial" w:cs="Arial"/>
          <w:sz w:val="24"/>
          <w:szCs w:val="24"/>
        </w:rPr>
      </w:pPr>
      <w:r w:rsidRPr="00AC24F3">
        <w:rPr>
          <w:rFonts w:ascii="Arial" w:hAnsi="Arial" w:cs="Arial"/>
          <w:sz w:val="24"/>
          <w:szCs w:val="24"/>
        </w:rPr>
        <w:t xml:space="preserve">Comunicação, política e estética evidenciam uma discussão sobre inclusão e marginalização social que passa não só pela renda, educação e trabalho, mas também pela política das visibilidades e das subjetividades. </w:t>
      </w:r>
      <w:r w:rsidRPr="00AC24F3">
        <w:rPr>
          <w:rStyle w:val="normal0"/>
          <w:rFonts w:ascii="Arial" w:hAnsi="Arial" w:cs="Arial"/>
          <w:sz w:val="24"/>
          <w:szCs w:val="24"/>
        </w:rPr>
        <w:t>Como compreender os processos sociais, técnicos e políticas nos indivíduos e na sociedade através das práticas comunicacionais em rede, das experiências em uma sociedade em vias da midiatização, na qual os sujeitos querem se apoderar das tecnologias que dão visibilidade</w:t>
      </w:r>
      <w:r w:rsidR="00900650" w:rsidRPr="00AC24F3">
        <w:rPr>
          <w:rStyle w:val="normal0"/>
          <w:rFonts w:ascii="Arial" w:hAnsi="Arial" w:cs="Arial"/>
          <w:sz w:val="24"/>
          <w:szCs w:val="24"/>
        </w:rPr>
        <w:t>?</w:t>
      </w:r>
    </w:p>
    <w:p w:rsidR="00F65EE7" w:rsidRDefault="00F65EE7" w:rsidP="001B66D2">
      <w:pPr>
        <w:spacing w:after="0" w:line="360" w:lineRule="auto"/>
        <w:jc w:val="both"/>
        <w:rPr>
          <w:rFonts w:ascii="Arial" w:hAnsi="Arial" w:cs="Arial"/>
          <w:sz w:val="24"/>
          <w:szCs w:val="24"/>
        </w:rPr>
      </w:pPr>
    </w:p>
    <w:p w:rsidR="007401F7" w:rsidRPr="00AC24F3" w:rsidRDefault="005339FF" w:rsidP="001B66D2">
      <w:pPr>
        <w:spacing w:after="0" w:line="360" w:lineRule="auto"/>
        <w:jc w:val="both"/>
        <w:rPr>
          <w:rFonts w:ascii="Arial" w:hAnsi="Arial" w:cs="Arial"/>
          <w:sz w:val="24"/>
          <w:szCs w:val="24"/>
        </w:rPr>
      </w:pPr>
      <w:r w:rsidRPr="00AC24F3">
        <w:rPr>
          <w:rFonts w:ascii="Arial" w:hAnsi="Arial" w:cs="Arial"/>
          <w:sz w:val="24"/>
          <w:szCs w:val="24"/>
        </w:rPr>
        <w:t xml:space="preserve">Produzem-se estratégias nas relações diárias, institucionais e cotidianas, aleatórias e regulares. É na própria vida acontecendo, um conjunto de “entre </w:t>
      </w:r>
      <w:r w:rsidRPr="00AC24F3">
        <w:rPr>
          <w:rFonts w:ascii="Arial" w:hAnsi="Arial" w:cs="Arial"/>
          <w:sz w:val="24"/>
          <w:szCs w:val="24"/>
        </w:rPr>
        <w:lastRenderedPageBreak/>
        <w:t>ações”, “encontros e desencontros”, que as práticas sociais de interação dão origem a esquemas e criam ações. O que buscamos compreender é parte de tal processo e algumas formas combinadas de elementos ora técnicos, ora culturais, ora de ordem prática e institucional, que operam as interações. Há, pelo menos, dois séculos elas vêm tornando-se complexas, em permanente alteração sobre as percepções de tempo, espaço, visualidades, sonoridades, leitura e conhecimento. Acrescentando aos modos de conversa da interação face a face mediações e suportes tecnológicos que a produzem em larga escala e em qualificações sobre o presencial ou o à distância.</w:t>
      </w:r>
    </w:p>
    <w:p w:rsidR="00F65EE7" w:rsidRDefault="00F65EE7" w:rsidP="001B66D2">
      <w:pPr>
        <w:spacing w:after="0" w:line="360" w:lineRule="auto"/>
        <w:jc w:val="both"/>
        <w:rPr>
          <w:rFonts w:ascii="Arial" w:hAnsi="Arial" w:cs="Arial"/>
          <w:sz w:val="24"/>
          <w:szCs w:val="24"/>
        </w:rPr>
      </w:pPr>
    </w:p>
    <w:p w:rsidR="00EA0E2F" w:rsidRPr="00AC24F3" w:rsidRDefault="00EA0E2F" w:rsidP="001B66D2">
      <w:pPr>
        <w:spacing w:after="0" w:line="360" w:lineRule="auto"/>
        <w:jc w:val="both"/>
        <w:rPr>
          <w:rFonts w:ascii="Arial" w:hAnsi="Arial" w:cs="Arial"/>
          <w:sz w:val="24"/>
          <w:szCs w:val="24"/>
        </w:rPr>
      </w:pPr>
      <w:r w:rsidRPr="00AC24F3">
        <w:rPr>
          <w:rFonts w:ascii="Arial" w:hAnsi="Arial" w:cs="Arial"/>
          <w:sz w:val="24"/>
          <w:szCs w:val="24"/>
        </w:rPr>
        <w:t xml:space="preserve">Para o professor José Luiz Braga (2006), os estudos da comunicação definem-se pelo objeto “processos de interação social”, reconhecendo uma centralidade da </w:t>
      </w:r>
      <w:r w:rsidRPr="00AC24F3">
        <w:rPr>
          <w:rFonts w:ascii="Arial" w:hAnsi="Arial" w:cs="Arial"/>
          <w:b/>
          <w:sz w:val="24"/>
          <w:szCs w:val="24"/>
        </w:rPr>
        <w:t xml:space="preserve">mídia </w:t>
      </w:r>
      <w:r w:rsidRPr="00AC24F3">
        <w:rPr>
          <w:rFonts w:ascii="Arial" w:hAnsi="Arial" w:cs="Arial"/>
          <w:sz w:val="24"/>
          <w:szCs w:val="24"/>
        </w:rPr>
        <w:t xml:space="preserve">na construção deste objeto comunicacional. Assim, no artigo “Sobre ‘mediatização’ como processo interacional de referência” (2006), ele desenvolve uma análise sobre um conjunto de reformulações sócio-tecnológicas que atravessam a sociedade e lhe dá condições e lógicas de existência (suas referências). Considera o processo de transição entre os sistemas interacionais da cultura letrada e iluminista para uma cultura da mídia. Neste caso, a mediatização desdobra uma processualidade interacional ampla, em vias de suplantar a cultura escrita enquanto principal referência às lógicas e modos de interação social. </w:t>
      </w:r>
    </w:p>
    <w:p w:rsidR="00E0353E" w:rsidRPr="00AC24F3" w:rsidRDefault="00E0353E" w:rsidP="00AC24F3">
      <w:pPr>
        <w:spacing w:after="0" w:line="360" w:lineRule="auto"/>
        <w:ind w:firstLine="851"/>
        <w:jc w:val="both"/>
        <w:rPr>
          <w:rFonts w:ascii="Arial" w:hAnsi="Arial" w:cs="Arial"/>
          <w:sz w:val="24"/>
          <w:szCs w:val="24"/>
        </w:rPr>
      </w:pPr>
    </w:p>
    <w:p w:rsidR="00E0353E" w:rsidRPr="00AC24F3" w:rsidRDefault="00E0353E" w:rsidP="00F65EE7">
      <w:pPr>
        <w:spacing w:after="0" w:line="360" w:lineRule="auto"/>
        <w:ind w:left="2268"/>
        <w:jc w:val="both"/>
        <w:rPr>
          <w:rFonts w:ascii="Arial" w:hAnsi="Arial" w:cs="Arial"/>
          <w:sz w:val="24"/>
          <w:szCs w:val="24"/>
        </w:rPr>
      </w:pPr>
      <w:r w:rsidRPr="00AC24F3">
        <w:rPr>
          <w:rFonts w:ascii="Arial" w:hAnsi="Arial" w:cs="Arial"/>
          <w:sz w:val="24"/>
          <w:szCs w:val="24"/>
        </w:rPr>
        <w:t xml:space="preserve">A midiatização corresponde às dinâmicas mais amplas, produzidas por processos complexos, que incidem sobre a organização e funcionamento da sociedade, em escala mundial. De modo específico, significa a transformação da sociedade dos meios (que deixa de ser caracterizada por aquela marcada pela existência de dispositivos sócio-técnico-discursivos que apenas intermedeiam intensamente a interação entre os campos sociais) em uma sociedade onde </w:t>
      </w:r>
      <w:r w:rsidRPr="00AC24F3">
        <w:rPr>
          <w:rFonts w:ascii="Arial" w:hAnsi="Arial" w:cs="Arial"/>
          <w:sz w:val="24"/>
          <w:szCs w:val="24"/>
        </w:rPr>
        <w:lastRenderedPageBreak/>
        <w:t>a cultura, lógicas e operações midiáticas afetam, relacional e transversalmente, a própria sociedade, no âmbito mesmo de suas diferentes práticas. FAUSTO</w:t>
      </w:r>
      <w:r w:rsidR="00A72080" w:rsidRPr="00AC24F3">
        <w:rPr>
          <w:rFonts w:ascii="Arial" w:hAnsi="Arial" w:cs="Arial"/>
          <w:sz w:val="24"/>
          <w:szCs w:val="24"/>
        </w:rPr>
        <w:t xml:space="preserve"> (</w:t>
      </w:r>
      <w:r w:rsidRPr="00AC24F3">
        <w:rPr>
          <w:rFonts w:ascii="Arial" w:hAnsi="Arial" w:cs="Arial"/>
          <w:sz w:val="24"/>
          <w:szCs w:val="24"/>
        </w:rPr>
        <w:t>2008, p. 10).</w:t>
      </w:r>
    </w:p>
    <w:p w:rsidR="00E0353E" w:rsidRPr="00AC24F3" w:rsidRDefault="00E0353E" w:rsidP="00AC24F3">
      <w:pPr>
        <w:spacing w:after="0" w:line="360" w:lineRule="auto"/>
        <w:ind w:firstLine="851"/>
        <w:jc w:val="both"/>
        <w:rPr>
          <w:rFonts w:ascii="Arial" w:eastAsia="Times New Roman" w:hAnsi="Arial" w:cs="Arial"/>
          <w:sz w:val="24"/>
          <w:szCs w:val="24"/>
          <w:lang w:eastAsia="pt-BR"/>
        </w:rPr>
      </w:pPr>
    </w:p>
    <w:p w:rsidR="00E0353E" w:rsidRPr="00AC24F3" w:rsidRDefault="00E0353E" w:rsidP="00C717FB">
      <w:pPr>
        <w:spacing w:after="0" w:line="360" w:lineRule="auto"/>
        <w:jc w:val="both"/>
        <w:rPr>
          <w:rFonts w:ascii="Arial" w:hAnsi="Arial" w:cs="Arial"/>
          <w:sz w:val="24"/>
          <w:szCs w:val="24"/>
        </w:rPr>
      </w:pPr>
      <w:r w:rsidRPr="00AC24F3">
        <w:rPr>
          <w:rFonts w:ascii="Arial" w:hAnsi="Arial" w:cs="Arial"/>
          <w:sz w:val="24"/>
          <w:szCs w:val="24"/>
        </w:rPr>
        <w:t>A comunicação não trata somente da transmissão de algo, mas também de uma imbricação entre ações e estratégias coordenadas de recepções e produções sobre elementos que circunscrevem o ambiente da interação, no qual e do qual se refletem as práticas sociais. Assim como o emaranhado entre tecnologia, códigos e suportes se relacionam e se processam socialmente para a significação de algo. Não existe um agente que não seja participante. A relação se insere em estruturas do hábito, da instrução e da reprodução tanto quanto em elementos da criação, do inesperado, da variável e da falta do controle sobre o processo em comunicação. As possibilidades combinatórias, probabilísticas e permutatórias crescem exponencialmente, difusas e diferidas. O processo se intensifica quanto mais os dispositivos tecnológicos produzem processos sociais geradores de novas demandas pelas possibilidades interativas</w:t>
      </w:r>
    </w:p>
    <w:p w:rsidR="00C717FB" w:rsidRDefault="00C717FB" w:rsidP="00C717FB">
      <w:pPr>
        <w:spacing w:after="0" w:line="360" w:lineRule="auto"/>
        <w:jc w:val="both"/>
        <w:rPr>
          <w:rFonts w:ascii="Arial" w:hAnsi="Arial" w:cs="Arial"/>
          <w:sz w:val="24"/>
          <w:szCs w:val="24"/>
        </w:rPr>
      </w:pPr>
    </w:p>
    <w:p w:rsidR="005339FF" w:rsidRPr="00AC24F3" w:rsidRDefault="00840B0C" w:rsidP="00C717FB">
      <w:pPr>
        <w:spacing w:after="0" w:line="360" w:lineRule="auto"/>
        <w:jc w:val="both"/>
        <w:rPr>
          <w:rFonts w:ascii="Arial" w:hAnsi="Arial" w:cs="Arial"/>
          <w:sz w:val="24"/>
          <w:szCs w:val="24"/>
        </w:rPr>
      </w:pPr>
      <w:r w:rsidRPr="00AC24F3">
        <w:rPr>
          <w:rFonts w:ascii="Arial" w:hAnsi="Arial" w:cs="Arial"/>
          <w:sz w:val="24"/>
          <w:szCs w:val="24"/>
        </w:rPr>
        <w:t>A</w:t>
      </w:r>
      <w:r w:rsidR="00E0353E" w:rsidRPr="00AC24F3">
        <w:rPr>
          <w:rFonts w:ascii="Arial" w:hAnsi="Arial" w:cs="Arial"/>
          <w:sz w:val="24"/>
          <w:szCs w:val="24"/>
        </w:rPr>
        <w:t>pesar das inovações operacionais sobre as interações,</w:t>
      </w:r>
      <w:r w:rsidR="00EA0E2F" w:rsidRPr="00AC24F3">
        <w:rPr>
          <w:rFonts w:ascii="Arial" w:hAnsi="Arial" w:cs="Arial"/>
          <w:sz w:val="24"/>
          <w:szCs w:val="24"/>
        </w:rPr>
        <w:t xml:space="preserve"> destacamos a esfera social suplantada pelo valor de uma esfera pública privatizada pela beleza, pela</w:t>
      </w:r>
      <w:r w:rsidR="00D52D60" w:rsidRPr="00AC24F3">
        <w:rPr>
          <w:rFonts w:ascii="Arial" w:hAnsi="Arial" w:cs="Arial"/>
          <w:sz w:val="24"/>
          <w:szCs w:val="24"/>
        </w:rPr>
        <w:t>s</w:t>
      </w:r>
      <w:r w:rsidR="00EA0E2F" w:rsidRPr="00AC24F3">
        <w:rPr>
          <w:rFonts w:ascii="Arial" w:hAnsi="Arial" w:cs="Arial"/>
          <w:sz w:val="24"/>
          <w:szCs w:val="24"/>
        </w:rPr>
        <w:t xml:space="preserve"> atividades econômica</w:t>
      </w:r>
      <w:r w:rsidR="00D52D60" w:rsidRPr="00AC24F3">
        <w:rPr>
          <w:rFonts w:ascii="Arial" w:hAnsi="Arial" w:cs="Arial"/>
          <w:sz w:val="24"/>
          <w:szCs w:val="24"/>
        </w:rPr>
        <w:t>s</w:t>
      </w:r>
      <w:r w:rsidR="00EA0E2F" w:rsidRPr="00AC24F3">
        <w:rPr>
          <w:rFonts w:ascii="Arial" w:hAnsi="Arial" w:cs="Arial"/>
          <w:sz w:val="24"/>
          <w:szCs w:val="24"/>
        </w:rPr>
        <w:t>, pela padronização de corpos e pela urbanização industrial (indicativos de desqualificação sobre os nascidos no nordeste</w:t>
      </w:r>
      <w:r w:rsidRPr="00AC24F3">
        <w:rPr>
          <w:rFonts w:ascii="Arial" w:hAnsi="Arial" w:cs="Arial"/>
          <w:sz w:val="24"/>
          <w:szCs w:val="24"/>
        </w:rPr>
        <w:t xml:space="preserve"> do Brasil</w:t>
      </w:r>
      <w:r w:rsidR="00EA0E2F" w:rsidRPr="00AC24F3">
        <w:rPr>
          <w:rFonts w:ascii="Arial" w:hAnsi="Arial" w:cs="Arial"/>
          <w:sz w:val="24"/>
          <w:szCs w:val="24"/>
        </w:rPr>
        <w:t xml:space="preserve">, por exemplo). </w:t>
      </w:r>
      <w:r w:rsidR="00E0353E" w:rsidRPr="00AC24F3">
        <w:rPr>
          <w:rFonts w:ascii="Arial" w:hAnsi="Arial" w:cs="Arial"/>
          <w:sz w:val="24"/>
          <w:szCs w:val="24"/>
        </w:rPr>
        <w:t xml:space="preserve">Ao mesmo tempo, </w:t>
      </w:r>
      <w:r w:rsidR="00F83491" w:rsidRPr="00AC24F3">
        <w:rPr>
          <w:rFonts w:ascii="Arial" w:hAnsi="Arial" w:cs="Arial"/>
          <w:sz w:val="24"/>
          <w:szCs w:val="24"/>
        </w:rPr>
        <w:t>como</w:t>
      </w:r>
      <w:r w:rsidR="00E0353E" w:rsidRPr="00AC24F3">
        <w:rPr>
          <w:rFonts w:ascii="Arial" w:hAnsi="Arial" w:cs="Arial"/>
          <w:sz w:val="24"/>
          <w:szCs w:val="24"/>
        </w:rPr>
        <w:t xml:space="preserve"> os vídeos selecionados demonstram escape ou ruptura?</w:t>
      </w:r>
      <w:r w:rsidR="00F83491" w:rsidRPr="00AC24F3">
        <w:rPr>
          <w:rFonts w:ascii="Arial" w:hAnsi="Arial" w:cs="Arial"/>
          <w:sz w:val="24"/>
          <w:szCs w:val="24"/>
        </w:rPr>
        <w:t xml:space="preserve"> Ou seja, o sonho e o direito ao consumo ou ao espetáculo mantêm sobrevida sobre o interesse e o desejo dos que se expõe: como não tecer a crítica sobre a aparência Big Brother Brasil, à beira da piscina, </w:t>
      </w:r>
      <w:r w:rsidR="008B2B8E" w:rsidRPr="00AC24F3">
        <w:rPr>
          <w:rFonts w:ascii="Arial" w:hAnsi="Arial" w:cs="Arial"/>
          <w:sz w:val="24"/>
          <w:szCs w:val="24"/>
        </w:rPr>
        <w:t xml:space="preserve">com corpos sarados, com biquínis, shorts curtos, cabelos loiros, ou ainda, sobre o cover à indústria fonográfica norte-americana, etc? Por outro lado, como descartar a bricolagem do cotidiano em suas ações e exibições? </w:t>
      </w:r>
    </w:p>
    <w:p w:rsidR="00C717FB" w:rsidRDefault="00C717FB" w:rsidP="00C717FB">
      <w:pPr>
        <w:spacing w:after="0" w:line="360" w:lineRule="auto"/>
        <w:jc w:val="both"/>
        <w:rPr>
          <w:rFonts w:ascii="Arial" w:hAnsi="Arial" w:cs="Arial"/>
          <w:sz w:val="24"/>
          <w:szCs w:val="24"/>
        </w:rPr>
      </w:pPr>
    </w:p>
    <w:p w:rsidR="0087501D" w:rsidRPr="00AC24F3" w:rsidRDefault="0087501D" w:rsidP="00C717FB">
      <w:pPr>
        <w:spacing w:after="0" w:line="360" w:lineRule="auto"/>
        <w:jc w:val="both"/>
        <w:rPr>
          <w:rFonts w:ascii="Arial" w:hAnsi="Arial" w:cs="Arial"/>
          <w:sz w:val="24"/>
          <w:szCs w:val="24"/>
        </w:rPr>
      </w:pPr>
      <w:r w:rsidRPr="00AC24F3">
        <w:rPr>
          <w:rFonts w:ascii="Arial" w:hAnsi="Arial" w:cs="Arial"/>
          <w:sz w:val="24"/>
          <w:szCs w:val="24"/>
        </w:rPr>
        <w:lastRenderedPageBreak/>
        <w:t>Os estudiosos da escola de Frankfurt iniciaram um projeto filosófico e político que elaborou uma ampla teoria crítica da sociedade, revelando fenômenos de mídia e da cultura de mercado, na formação da vida. Para alguns, os meios de comunicação de massa – especialmente a televisão – eram limitadores da imaginação. Acusavam a indústria cultural de adulterar a obra de arte a partir dos arranjos para massificação, fenômeno que a destituía da transcendência própria.</w:t>
      </w:r>
    </w:p>
    <w:p w:rsidR="0087501D" w:rsidRPr="00AC24F3" w:rsidRDefault="0087501D" w:rsidP="00AC24F3">
      <w:pPr>
        <w:spacing w:after="0" w:line="360" w:lineRule="auto"/>
        <w:ind w:firstLine="851"/>
        <w:jc w:val="both"/>
        <w:rPr>
          <w:rFonts w:ascii="Arial" w:hAnsi="Arial" w:cs="Arial"/>
          <w:sz w:val="24"/>
          <w:szCs w:val="24"/>
        </w:rPr>
      </w:pPr>
    </w:p>
    <w:p w:rsidR="0087501D" w:rsidRPr="00AC24F3" w:rsidRDefault="0087501D" w:rsidP="003A4F6C">
      <w:pPr>
        <w:spacing w:after="0" w:line="360" w:lineRule="auto"/>
        <w:ind w:left="2268"/>
        <w:jc w:val="both"/>
        <w:rPr>
          <w:rFonts w:ascii="Arial" w:hAnsi="Arial" w:cs="Arial"/>
          <w:sz w:val="24"/>
          <w:szCs w:val="24"/>
        </w:rPr>
      </w:pPr>
      <w:r w:rsidRPr="00AC24F3">
        <w:rPr>
          <w:rFonts w:ascii="Arial" w:hAnsi="Arial" w:cs="Arial"/>
          <w:sz w:val="24"/>
          <w:szCs w:val="24"/>
        </w:rPr>
        <w:t>É a indústria cultural que, na opinião de Walter Benjamin, provocava uma revolução sem precedentes; a cultura, graças aos novos equipamentos técnicos, deixava de ser obra individual para se tornar coletiva, assim como a fruição do elemento estético. Na nova época, dizia ele, somente os grandes meios de comunicação tinham a capacidade de penetrar profundamente no inconsciente das massas.</w:t>
      </w:r>
      <w:r w:rsidR="00626AC8" w:rsidRPr="00AC24F3">
        <w:rPr>
          <w:rFonts w:ascii="Arial" w:hAnsi="Arial" w:cs="Arial"/>
          <w:sz w:val="24"/>
          <w:szCs w:val="24"/>
        </w:rPr>
        <w:t xml:space="preserve"> </w:t>
      </w:r>
      <w:r w:rsidRPr="00AC24F3">
        <w:rPr>
          <w:rFonts w:ascii="Arial" w:hAnsi="Arial" w:cs="Arial"/>
          <w:sz w:val="24"/>
          <w:szCs w:val="24"/>
        </w:rPr>
        <w:t>MARCONDES</w:t>
      </w:r>
      <w:r w:rsidR="00626AC8" w:rsidRPr="00AC24F3">
        <w:rPr>
          <w:rFonts w:ascii="Arial" w:hAnsi="Arial" w:cs="Arial"/>
          <w:sz w:val="24"/>
          <w:szCs w:val="24"/>
        </w:rPr>
        <w:t xml:space="preserve"> (2011, p. 107, grifo do autor)</w:t>
      </w:r>
    </w:p>
    <w:p w:rsidR="0087501D" w:rsidRPr="00AC24F3" w:rsidRDefault="0087501D" w:rsidP="00AC24F3">
      <w:pPr>
        <w:spacing w:after="0" w:line="360" w:lineRule="auto"/>
        <w:ind w:firstLine="851"/>
        <w:jc w:val="both"/>
        <w:rPr>
          <w:rFonts w:ascii="Arial" w:hAnsi="Arial" w:cs="Arial"/>
          <w:sz w:val="24"/>
          <w:szCs w:val="24"/>
        </w:rPr>
      </w:pPr>
    </w:p>
    <w:p w:rsidR="0087501D" w:rsidRPr="00AC24F3" w:rsidRDefault="0087501D" w:rsidP="003A4F6C">
      <w:pPr>
        <w:spacing w:after="0" w:line="360" w:lineRule="auto"/>
        <w:jc w:val="both"/>
        <w:rPr>
          <w:rFonts w:ascii="Arial" w:hAnsi="Arial" w:cs="Arial"/>
          <w:sz w:val="24"/>
          <w:szCs w:val="24"/>
        </w:rPr>
      </w:pPr>
      <w:r w:rsidRPr="00AC24F3">
        <w:rPr>
          <w:rFonts w:ascii="Arial" w:hAnsi="Arial" w:cs="Arial"/>
          <w:sz w:val="24"/>
          <w:szCs w:val="24"/>
        </w:rPr>
        <w:t>A técnica sofreu a acusação de destruir o social, sendo ela um agente de fragmentação que enfraqueceu o simbólico. Ela foi observada sob a perspectiva da condição de artefato, de um instrumento de transmissão, distribuição, manipulação, despida de oferecer algo a pensar e que instrumentalizava a razão. Ela só existiria enquanto truque ou instrumento a serviço de um modo racional do pacto social vigente. A crítica era embutida de política, na perspectiva de questionar a autonomia do pensamento em detrimento de uma dominação por meio da reproduçã</w:t>
      </w:r>
      <w:r w:rsidR="00840B0C" w:rsidRPr="00AC24F3">
        <w:rPr>
          <w:rFonts w:ascii="Arial" w:hAnsi="Arial" w:cs="Arial"/>
          <w:sz w:val="24"/>
          <w:szCs w:val="24"/>
        </w:rPr>
        <w:t>o e da massificação da cultura.</w:t>
      </w:r>
      <w:r w:rsidRPr="00AC24F3">
        <w:rPr>
          <w:rFonts w:ascii="Arial" w:hAnsi="Arial" w:cs="Arial"/>
          <w:sz w:val="24"/>
          <w:szCs w:val="24"/>
        </w:rPr>
        <w:t xml:space="preserve"> </w:t>
      </w:r>
    </w:p>
    <w:p w:rsidR="003A4F6C" w:rsidRDefault="003A4F6C" w:rsidP="003A4F6C">
      <w:pPr>
        <w:spacing w:after="0" w:line="360" w:lineRule="auto"/>
        <w:jc w:val="both"/>
        <w:rPr>
          <w:rFonts w:ascii="Arial" w:hAnsi="Arial" w:cs="Arial"/>
          <w:sz w:val="24"/>
          <w:szCs w:val="24"/>
        </w:rPr>
      </w:pPr>
    </w:p>
    <w:p w:rsidR="0087501D" w:rsidRPr="00AC24F3" w:rsidRDefault="0087501D" w:rsidP="003A4F6C">
      <w:pPr>
        <w:spacing w:after="0" w:line="360" w:lineRule="auto"/>
        <w:jc w:val="both"/>
        <w:rPr>
          <w:rStyle w:val="normal0"/>
          <w:rFonts w:ascii="Arial" w:hAnsi="Arial" w:cs="Arial"/>
          <w:sz w:val="24"/>
          <w:szCs w:val="24"/>
        </w:rPr>
      </w:pPr>
      <w:r w:rsidRPr="00AC24F3">
        <w:rPr>
          <w:rFonts w:ascii="Arial" w:hAnsi="Arial" w:cs="Arial"/>
          <w:sz w:val="24"/>
          <w:szCs w:val="24"/>
        </w:rPr>
        <w:t xml:space="preserve">Diversas imagens dos vídeos “Porque pobre não pode ter câmera fotográfica”, “Mulher Bambu”, “Liu dança chamando Bina” e “Beionsé do Agreste” identificam a aparição dos corpos com motivação sensual, do espetáculo, da performance em poses, coreografias, gestos, olhares e voz que também repercutem na grande </w:t>
      </w:r>
      <w:r w:rsidRPr="00AC24F3">
        <w:rPr>
          <w:rFonts w:ascii="Arial" w:hAnsi="Arial" w:cs="Arial"/>
          <w:sz w:val="24"/>
          <w:szCs w:val="24"/>
        </w:rPr>
        <w:lastRenderedPageBreak/>
        <w:t>mídia massiva. Nos dois primeiros, e</w:t>
      </w:r>
      <w:r w:rsidRPr="00AC24F3">
        <w:rPr>
          <w:rStyle w:val="normal0"/>
          <w:rFonts w:ascii="Arial" w:hAnsi="Arial" w:cs="Arial"/>
          <w:sz w:val="24"/>
          <w:szCs w:val="24"/>
        </w:rPr>
        <w:t>xpressão e posturas corporais e faciais misturam-se a modos semelhantes de posar nas imagens do site Paparazzo</w:t>
      </w:r>
      <w:r w:rsidRPr="00AC24F3">
        <w:rPr>
          <w:rStyle w:val="Refdenotaalpie"/>
          <w:rFonts w:ascii="Arial" w:hAnsi="Arial" w:cs="Arial"/>
          <w:sz w:val="24"/>
          <w:szCs w:val="24"/>
        </w:rPr>
        <w:footnoteReference w:id="16"/>
      </w:r>
      <w:r w:rsidRPr="00AC24F3">
        <w:rPr>
          <w:rStyle w:val="normal0"/>
          <w:rFonts w:ascii="Arial" w:hAnsi="Arial" w:cs="Arial"/>
          <w:sz w:val="24"/>
          <w:szCs w:val="24"/>
        </w:rPr>
        <w:t>, da Globo –responsável pela produção de ensaios sensuais com celebridades</w:t>
      </w:r>
      <w:r w:rsidR="003A4F6C">
        <w:rPr>
          <w:rStyle w:val="normal0"/>
          <w:rFonts w:ascii="Arial" w:hAnsi="Arial" w:cs="Arial"/>
          <w:sz w:val="24"/>
          <w:szCs w:val="24"/>
        </w:rPr>
        <w:t>–</w:t>
      </w:r>
      <w:r w:rsidRPr="00AC24F3">
        <w:rPr>
          <w:rStyle w:val="normal0"/>
          <w:rFonts w:ascii="Arial" w:hAnsi="Arial" w:cs="Arial"/>
          <w:sz w:val="24"/>
          <w:szCs w:val="24"/>
        </w:rPr>
        <w:t>, ou ainda, nas imagens da revista Caras</w:t>
      </w:r>
      <w:r w:rsidRPr="00AC24F3">
        <w:rPr>
          <w:rStyle w:val="Refdenotaalpie"/>
          <w:rFonts w:ascii="Arial" w:hAnsi="Arial" w:cs="Arial"/>
          <w:sz w:val="24"/>
          <w:szCs w:val="24"/>
        </w:rPr>
        <w:footnoteReference w:id="17"/>
      </w:r>
      <w:r w:rsidRPr="00AC24F3">
        <w:rPr>
          <w:rStyle w:val="normal0"/>
          <w:rFonts w:ascii="Arial" w:hAnsi="Arial" w:cs="Arial"/>
          <w:sz w:val="24"/>
          <w:szCs w:val="24"/>
        </w:rPr>
        <w:t xml:space="preserve">, da editora Caras –caracterizada com o perfil de publicação de fotos e notícias dos famosos, incluindo atividades diárias como andar pela praia, sair para almoçar, passear com os cachorros ou filhos, beber em um bar, etc. Os efeitos de produção, edição e captura têm suas especificidades, distinções e semelhanças nos modos de se fazer ver. </w:t>
      </w:r>
    </w:p>
    <w:p w:rsidR="0087501D" w:rsidRDefault="0087501D" w:rsidP="00AC24F3">
      <w:pPr>
        <w:spacing w:after="0" w:line="360" w:lineRule="auto"/>
        <w:ind w:firstLine="851"/>
        <w:jc w:val="both"/>
        <w:rPr>
          <w:rStyle w:val="normal0"/>
          <w:rFonts w:ascii="Arial" w:hAnsi="Arial" w:cs="Arial"/>
          <w:sz w:val="24"/>
          <w:szCs w:val="24"/>
        </w:rPr>
      </w:pPr>
    </w:p>
    <w:p w:rsidR="0087501D" w:rsidRPr="00AC24F3" w:rsidRDefault="009056BD" w:rsidP="00AC24F3">
      <w:pPr>
        <w:spacing w:after="0" w:line="360" w:lineRule="auto"/>
        <w:jc w:val="both"/>
        <w:rPr>
          <w:rStyle w:val="normal0"/>
          <w:rFonts w:ascii="Arial" w:hAnsi="Arial" w:cs="Arial"/>
          <w:sz w:val="24"/>
          <w:szCs w:val="24"/>
        </w:rPr>
      </w:pPr>
      <w:r>
        <w:rPr>
          <w:rFonts w:ascii="Arial" w:hAnsi="Arial" w:cs="Arial"/>
          <w:noProof/>
          <w:sz w:val="24"/>
          <w:szCs w:val="24"/>
          <w:lang w:val="es-ES" w:eastAsia="es-ES"/>
        </w:rPr>
        <w:drawing>
          <wp:inline distT="0" distB="0" distL="0" distR="0">
            <wp:extent cx="5743575" cy="1590675"/>
            <wp:effectExtent l="19050" t="0" r="9525" b="0"/>
            <wp:docPr id="5" name="Imagem 17" descr="Figura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Figura 18.jpg"/>
                    <pic:cNvPicPr>
                      <a:picLocks noChangeAspect="1" noChangeArrowheads="1"/>
                    </pic:cNvPicPr>
                  </pic:nvPicPr>
                  <pic:blipFill>
                    <a:blip r:embed="rId15"/>
                    <a:srcRect/>
                    <a:stretch>
                      <a:fillRect/>
                    </a:stretch>
                  </pic:blipFill>
                  <pic:spPr bwMode="auto">
                    <a:xfrm>
                      <a:off x="0" y="0"/>
                      <a:ext cx="5743575" cy="1590675"/>
                    </a:xfrm>
                    <a:prstGeom prst="rect">
                      <a:avLst/>
                    </a:prstGeom>
                    <a:noFill/>
                    <a:ln w="9525">
                      <a:noFill/>
                      <a:miter lim="800000"/>
                      <a:headEnd/>
                      <a:tailEnd/>
                    </a:ln>
                  </pic:spPr>
                </pic:pic>
              </a:graphicData>
            </a:graphic>
          </wp:inline>
        </w:drawing>
      </w:r>
    </w:p>
    <w:p w:rsidR="006E3D07" w:rsidRPr="006E3D07" w:rsidRDefault="006E3D07" w:rsidP="006E3D07">
      <w:pPr>
        <w:pStyle w:val="Epgrafe"/>
        <w:spacing w:after="0" w:line="360" w:lineRule="auto"/>
        <w:jc w:val="center"/>
        <w:rPr>
          <w:rStyle w:val="normal0"/>
          <w:rFonts w:ascii="Arial" w:hAnsi="Arial" w:cs="Arial"/>
          <w:b w:val="0"/>
          <w:color w:val="auto"/>
          <w:sz w:val="22"/>
          <w:szCs w:val="22"/>
        </w:rPr>
      </w:pPr>
      <w:bookmarkStart w:id="4" w:name="_Toc370467270"/>
      <w:r w:rsidRPr="006E3D07">
        <w:rPr>
          <w:rStyle w:val="normal0"/>
          <w:rFonts w:ascii="Arial" w:hAnsi="Arial" w:cs="Arial"/>
          <w:color w:val="auto"/>
          <w:sz w:val="22"/>
          <w:szCs w:val="22"/>
        </w:rPr>
        <w:t>Figura 5 –</w:t>
      </w:r>
      <w:r w:rsidRPr="006E3D07">
        <w:rPr>
          <w:rStyle w:val="normal0"/>
          <w:rFonts w:ascii="Arial" w:hAnsi="Arial" w:cs="Arial"/>
          <w:b w:val="0"/>
          <w:color w:val="auto"/>
          <w:sz w:val="22"/>
          <w:szCs w:val="22"/>
        </w:rPr>
        <w:t xml:space="preserve"> Imagens extraídas dos vídeos Porque pobre não pode ter câmera digital, as Gatas do Coque e Paparazzo</w:t>
      </w:r>
      <w:bookmarkEnd w:id="4"/>
    </w:p>
    <w:p w:rsidR="0087501D" w:rsidRDefault="0087501D" w:rsidP="006E3D07">
      <w:pPr>
        <w:spacing w:after="0" w:line="360" w:lineRule="auto"/>
        <w:jc w:val="center"/>
        <w:rPr>
          <w:rStyle w:val="normal0"/>
          <w:rFonts w:ascii="Arial" w:hAnsi="Arial" w:cs="Arial"/>
          <w:sz w:val="24"/>
          <w:szCs w:val="24"/>
        </w:rPr>
      </w:pPr>
      <w:r w:rsidRPr="006E3D07">
        <w:rPr>
          <w:rStyle w:val="normal0"/>
          <w:rFonts w:ascii="Arial" w:hAnsi="Arial" w:cs="Arial"/>
        </w:rPr>
        <w:t xml:space="preserve">Fontes: </w:t>
      </w:r>
      <w:hyperlink r:id="rId16" w:history="1">
        <w:r w:rsidRPr="006E3D07">
          <w:rPr>
            <w:rStyle w:val="Hipervnculo"/>
            <w:rFonts w:ascii="Arial" w:hAnsi="Arial" w:cs="Arial"/>
            <w:color w:val="auto"/>
            <w:u w:val="none"/>
          </w:rPr>
          <w:t>www.youtube.com</w:t>
        </w:r>
      </w:hyperlink>
      <w:r w:rsidRPr="006E3D07">
        <w:rPr>
          <w:rStyle w:val="normal0"/>
          <w:rFonts w:ascii="Arial" w:hAnsi="Arial" w:cs="Arial"/>
        </w:rPr>
        <w:t xml:space="preserve"> e </w:t>
      </w:r>
      <w:hyperlink r:id="rId17" w:history="1">
        <w:r w:rsidRPr="006E3D07">
          <w:rPr>
            <w:rStyle w:val="Hipervnculo"/>
            <w:rFonts w:ascii="Arial" w:hAnsi="Arial" w:cs="Arial"/>
            <w:color w:val="auto"/>
            <w:u w:val="none"/>
          </w:rPr>
          <w:t>http://ego.globo.com/paparazzo/index.html</w:t>
        </w:r>
      </w:hyperlink>
    </w:p>
    <w:p w:rsidR="0087501D" w:rsidRPr="00AC24F3" w:rsidRDefault="009056BD" w:rsidP="00AC24F3">
      <w:pPr>
        <w:spacing w:after="0" w:line="360" w:lineRule="auto"/>
        <w:jc w:val="both"/>
        <w:rPr>
          <w:rStyle w:val="normal0"/>
          <w:rFonts w:ascii="Arial" w:hAnsi="Arial" w:cs="Arial"/>
          <w:sz w:val="24"/>
          <w:szCs w:val="24"/>
        </w:rPr>
      </w:pPr>
      <w:r>
        <w:rPr>
          <w:rFonts w:ascii="Arial" w:hAnsi="Arial" w:cs="Arial"/>
          <w:noProof/>
          <w:sz w:val="24"/>
          <w:szCs w:val="24"/>
          <w:lang w:val="es-ES" w:eastAsia="es-ES"/>
        </w:rPr>
        <w:drawing>
          <wp:inline distT="0" distB="0" distL="0" distR="0">
            <wp:extent cx="5991225" cy="1524000"/>
            <wp:effectExtent l="19050" t="0" r="9525" b="0"/>
            <wp:docPr id="6" name="Imagem 18" descr="Figura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descr="Figura 19.jpg"/>
                    <pic:cNvPicPr>
                      <a:picLocks noChangeAspect="1" noChangeArrowheads="1"/>
                    </pic:cNvPicPr>
                  </pic:nvPicPr>
                  <pic:blipFill>
                    <a:blip r:embed="rId18"/>
                    <a:srcRect/>
                    <a:stretch>
                      <a:fillRect/>
                    </a:stretch>
                  </pic:blipFill>
                  <pic:spPr bwMode="auto">
                    <a:xfrm>
                      <a:off x="0" y="0"/>
                      <a:ext cx="5991225" cy="1524000"/>
                    </a:xfrm>
                    <a:prstGeom prst="rect">
                      <a:avLst/>
                    </a:prstGeom>
                    <a:noFill/>
                    <a:ln w="9525">
                      <a:noFill/>
                      <a:miter lim="800000"/>
                      <a:headEnd/>
                      <a:tailEnd/>
                    </a:ln>
                  </pic:spPr>
                </pic:pic>
              </a:graphicData>
            </a:graphic>
          </wp:inline>
        </w:drawing>
      </w:r>
    </w:p>
    <w:p w:rsidR="006E3D07" w:rsidRPr="006E3D07" w:rsidRDefault="006E3D07" w:rsidP="006E3D07">
      <w:pPr>
        <w:pStyle w:val="Epgrafe"/>
        <w:spacing w:after="0" w:line="360" w:lineRule="auto"/>
        <w:jc w:val="center"/>
        <w:rPr>
          <w:rStyle w:val="normal0"/>
          <w:rFonts w:ascii="Arial" w:hAnsi="Arial" w:cs="Arial"/>
          <w:b w:val="0"/>
          <w:color w:val="auto"/>
          <w:sz w:val="22"/>
          <w:szCs w:val="22"/>
        </w:rPr>
      </w:pPr>
      <w:bookmarkStart w:id="5" w:name="_Toc370467271"/>
      <w:r w:rsidRPr="006E3D07">
        <w:rPr>
          <w:rStyle w:val="normal0"/>
          <w:rFonts w:ascii="Arial" w:hAnsi="Arial" w:cs="Arial"/>
          <w:color w:val="auto"/>
          <w:sz w:val="22"/>
          <w:szCs w:val="22"/>
        </w:rPr>
        <w:t>Figura 6 –</w:t>
      </w:r>
      <w:r w:rsidRPr="006E3D07">
        <w:rPr>
          <w:rStyle w:val="normal0"/>
          <w:rFonts w:ascii="Arial" w:hAnsi="Arial" w:cs="Arial"/>
          <w:b w:val="0"/>
          <w:color w:val="auto"/>
          <w:sz w:val="22"/>
          <w:szCs w:val="22"/>
        </w:rPr>
        <w:t xml:space="preserve"> Imagens extraídas do site Paparazzo, vídeo As Gatas do Coque e vídeo Porque pobre não pode ter câmera digital</w:t>
      </w:r>
      <w:bookmarkEnd w:id="5"/>
    </w:p>
    <w:p w:rsidR="0087501D" w:rsidRPr="006E3D07" w:rsidRDefault="0087501D" w:rsidP="00F94A9A">
      <w:pPr>
        <w:spacing w:after="0" w:line="360" w:lineRule="auto"/>
        <w:jc w:val="center"/>
        <w:rPr>
          <w:rStyle w:val="normal0"/>
          <w:rFonts w:ascii="Arial" w:hAnsi="Arial" w:cs="Arial"/>
        </w:rPr>
      </w:pPr>
      <w:r w:rsidRPr="006E3D07">
        <w:rPr>
          <w:rStyle w:val="normal0"/>
          <w:rFonts w:ascii="Arial" w:hAnsi="Arial" w:cs="Arial"/>
        </w:rPr>
        <w:t xml:space="preserve">Fonte: </w:t>
      </w:r>
      <w:hyperlink r:id="rId19" w:history="1">
        <w:r w:rsidRPr="006E3D07">
          <w:rPr>
            <w:rStyle w:val="Hipervnculo"/>
            <w:rFonts w:ascii="Arial" w:hAnsi="Arial" w:cs="Arial"/>
            <w:color w:val="auto"/>
            <w:u w:val="none"/>
          </w:rPr>
          <w:t>http://ego.globo.com/paparazzo/index.html</w:t>
        </w:r>
      </w:hyperlink>
      <w:r w:rsidRPr="006E3D07">
        <w:rPr>
          <w:rStyle w:val="normal0"/>
          <w:rFonts w:ascii="Arial" w:hAnsi="Arial" w:cs="Arial"/>
        </w:rPr>
        <w:t xml:space="preserve"> e </w:t>
      </w:r>
      <w:hyperlink r:id="rId20" w:history="1">
        <w:r w:rsidRPr="006E3D07">
          <w:rPr>
            <w:rStyle w:val="Hipervnculo"/>
            <w:rFonts w:ascii="Arial" w:hAnsi="Arial" w:cs="Arial"/>
            <w:color w:val="auto"/>
            <w:u w:val="none"/>
          </w:rPr>
          <w:t>www.youtube.com</w:t>
        </w:r>
      </w:hyperlink>
    </w:p>
    <w:p w:rsidR="00840B0C" w:rsidRDefault="00840B0C" w:rsidP="00AC24F3">
      <w:pPr>
        <w:spacing w:after="0" w:line="360" w:lineRule="auto"/>
        <w:jc w:val="both"/>
        <w:rPr>
          <w:rStyle w:val="normal0"/>
          <w:rFonts w:ascii="Arial" w:hAnsi="Arial" w:cs="Arial"/>
          <w:sz w:val="24"/>
          <w:szCs w:val="24"/>
        </w:rPr>
      </w:pPr>
    </w:p>
    <w:p w:rsidR="000340EE" w:rsidRDefault="000340EE" w:rsidP="00AC24F3">
      <w:pPr>
        <w:spacing w:after="0" w:line="360" w:lineRule="auto"/>
        <w:jc w:val="both"/>
        <w:rPr>
          <w:rStyle w:val="normal0"/>
          <w:rFonts w:ascii="Arial" w:hAnsi="Arial" w:cs="Arial"/>
          <w:sz w:val="24"/>
          <w:szCs w:val="24"/>
        </w:rPr>
      </w:pPr>
    </w:p>
    <w:p w:rsidR="0087501D" w:rsidRPr="00AC24F3" w:rsidRDefault="009056BD" w:rsidP="00AC24F3">
      <w:pPr>
        <w:spacing w:after="0" w:line="360" w:lineRule="auto"/>
        <w:jc w:val="both"/>
        <w:rPr>
          <w:rStyle w:val="normal0"/>
          <w:rFonts w:ascii="Arial" w:hAnsi="Arial" w:cs="Arial"/>
          <w:sz w:val="24"/>
          <w:szCs w:val="24"/>
        </w:rPr>
      </w:pPr>
      <w:r>
        <w:rPr>
          <w:rFonts w:ascii="Arial" w:hAnsi="Arial" w:cs="Arial"/>
          <w:noProof/>
          <w:sz w:val="24"/>
          <w:szCs w:val="24"/>
          <w:lang w:val="es-ES" w:eastAsia="es-ES"/>
        </w:rPr>
        <w:drawing>
          <wp:inline distT="0" distB="0" distL="0" distR="0">
            <wp:extent cx="5924550" cy="1876425"/>
            <wp:effectExtent l="19050" t="0" r="0" b="0"/>
            <wp:docPr id="7" name="Imagem 19" descr="Figura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Figura 20.jpg"/>
                    <pic:cNvPicPr>
                      <a:picLocks noChangeAspect="1" noChangeArrowheads="1"/>
                    </pic:cNvPicPr>
                  </pic:nvPicPr>
                  <pic:blipFill>
                    <a:blip r:embed="rId21"/>
                    <a:srcRect/>
                    <a:stretch>
                      <a:fillRect/>
                    </a:stretch>
                  </pic:blipFill>
                  <pic:spPr bwMode="auto">
                    <a:xfrm>
                      <a:off x="0" y="0"/>
                      <a:ext cx="5924550" cy="1876425"/>
                    </a:xfrm>
                    <a:prstGeom prst="rect">
                      <a:avLst/>
                    </a:prstGeom>
                    <a:noFill/>
                    <a:ln w="9525">
                      <a:noFill/>
                      <a:miter lim="800000"/>
                      <a:headEnd/>
                      <a:tailEnd/>
                    </a:ln>
                  </pic:spPr>
                </pic:pic>
              </a:graphicData>
            </a:graphic>
          </wp:inline>
        </w:drawing>
      </w:r>
    </w:p>
    <w:p w:rsidR="006E3D07" w:rsidRPr="006E3D07" w:rsidRDefault="006E3D07" w:rsidP="006E3D07">
      <w:pPr>
        <w:pStyle w:val="Epgrafe"/>
        <w:spacing w:after="0" w:line="360" w:lineRule="auto"/>
        <w:jc w:val="center"/>
        <w:rPr>
          <w:rStyle w:val="normal0"/>
          <w:rFonts w:ascii="Arial" w:hAnsi="Arial" w:cs="Arial"/>
          <w:b w:val="0"/>
          <w:color w:val="auto"/>
          <w:sz w:val="22"/>
          <w:szCs w:val="22"/>
        </w:rPr>
      </w:pPr>
      <w:bookmarkStart w:id="6" w:name="_Toc370467272"/>
      <w:r w:rsidRPr="006E3D07">
        <w:rPr>
          <w:rStyle w:val="normal0"/>
          <w:rFonts w:ascii="Arial" w:hAnsi="Arial" w:cs="Arial"/>
          <w:color w:val="auto"/>
          <w:sz w:val="22"/>
          <w:szCs w:val="22"/>
        </w:rPr>
        <w:t>Figura 7 –</w:t>
      </w:r>
      <w:r w:rsidRPr="006E3D07">
        <w:rPr>
          <w:rStyle w:val="normal0"/>
          <w:rFonts w:ascii="Arial" w:hAnsi="Arial" w:cs="Arial"/>
          <w:b w:val="0"/>
          <w:color w:val="auto"/>
          <w:sz w:val="22"/>
          <w:szCs w:val="22"/>
        </w:rPr>
        <w:t xml:space="preserve"> Capa revista Caras, Fotos do site Paparazzo, vídeo Gatas do Coque e vídeo Porque pobre não pode ter câmera digital.</w:t>
      </w:r>
      <w:bookmarkEnd w:id="6"/>
    </w:p>
    <w:p w:rsidR="0087501D" w:rsidRDefault="0087501D" w:rsidP="000340EE">
      <w:pPr>
        <w:spacing w:after="0" w:line="360" w:lineRule="auto"/>
        <w:jc w:val="center"/>
        <w:rPr>
          <w:rFonts w:ascii="Arial" w:hAnsi="Arial" w:cs="Arial"/>
        </w:rPr>
      </w:pPr>
      <w:r w:rsidRPr="006E3D07">
        <w:rPr>
          <w:rStyle w:val="normal0"/>
          <w:rFonts w:ascii="Arial" w:hAnsi="Arial" w:cs="Arial"/>
        </w:rPr>
        <w:t xml:space="preserve">Fonte: </w:t>
      </w:r>
      <w:hyperlink r:id="rId22" w:history="1">
        <w:r w:rsidRPr="006E3D07">
          <w:rPr>
            <w:rStyle w:val="Hipervnculo"/>
            <w:rFonts w:ascii="Arial" w:hAnsi="Arial" w:cs="Arial"/>
            <w:color w:val="auto"/>
            <w:u w:val="none"/>
          </w:rPr>
          <w:t>http://caras.uol.com.br/</w:t>
        </w:r>
      </w:hyperlink>
      <w:r w:rsidRPr="006E3D07">
        <w:rPr>
          <w:rStyle w:val="normal0"/>
          <w:rFonts w:ascii="Arial" w:hAnsi="Arial" w:cs="Arial"/>
        </w:rPr>
        <w:t xml:space="preserve">, </w:t>
      </w:r>
      <w:hyperlink r:id="rId23" w:history="1">
        <w:r w:rsidRPr="006E3D07">
          <w:rPr>
            <w:rStyle w:val="Hipervnculo"/>
            <w:rFonts w:ascii="Arial" w:hAnsi="Arial" w:cs="Arial"/>
            <w:color w:val="auto"/>
            <w:u w:val="none"/>
          </w:rPr>
          <w:t>http://ego.globo.com/paparazzo/index.html</w:t>
        </w:r>
      </w:hyperlink>
      <w:r w:rsidRPr="006E3D07">
        <w:rPr>
          <w:rStyle w:val="normal0"/>
          <w:rFonts w:ascii="Arial" w:hAnsi="Arial" w:cs="Arial"/>
        </w:rPr>
        <w:t xml:space="preserve"> e </w:t>
      </w:r>
      <w:hyperlink r:id="rId24" w:history="1">
        <w:r w:rsidRPr="006E3D07">
          <w:rPr>
            <w:rStyle w:val="Hipervnculo"/>
            <w:rFonts w:ascii="Arial" w:hAnsi="Arial" w:cs="Arial"/>
            <w:color w:val="auto"/>
            <w:u w:val="none"/>
          </w:rPr>
          <w:t>www.youtube.com</w:t>
        </w:r>
      </w:hyperlink>
    </w:p>
    <w:p w:rsidR="006E3D07" w:rsidRPr="006E3D07" w:rsidRDefault="006E3D07" w:rsidP="000340EE">
      <w:pPr>
        <w:spacing w:after="0" w:line="360" w:lineRule="auto"/>
        <w:jc w:val="center"/>
        <w:rPr>
          <w:rStyle w:val="normal0"/>
          <w:rFonts w:ascii="Arial" w:hAnsi="Arial" w:cs="Arial"/>
        </w:rPr>
      </w:pPr>
    </w:p>
    <w:p w:rsidR="0087501D" w:rsidRDefault="0087501D" w:rsidP="00180BE8">
      <w:pPr>
        <w:spacing w:after="0" w:line="360" w:lineRule="auto"/>
        <w:jc w:val="both"/>
        <w:rPr>
          <w:rStyle w:val="normal0"/>
          <w:rFonts w:ascii="Arial" w:hAnsi="Arial" w:cs="Arial"/>
          <w:sz w:val="24"/>
          <w:szCs w:val="24"/>
        </w:rPr>
      </w:pPr>
      <w:r w:rsidRPr="00AC24F3">
        <w:rPr>
          <w:rFonts w:ascii="Arial" w:hAnsi="Arial" w:cs="Arial"/>
          <w:sz w:val="24"/>
          <w:szCs w:val="24"/>
        </w:rPr>
        <w:t xml:space="preserve">A aparição e os relatos da Mulher Bambu, em programas televisivos sobre o desejo do sucesso e da fama, também passam pelas construções de realidades das mídias massivas e do mundo dos famosos e do espetáculo. </w:t>
      </w:r>
      <w:r w:rsidRPr="00AC24F3">
        <w:rPr>
          <w:rStyle w:val="normal0"/>
          <w:rFonts w:ascii="Arial" w:hAnsi="Arial" w:cs="Arial"/>
          <w:sz w:val="24"/>
          <w:szCs w:val="24"/>
        </w:rPr>
        <w:t xml:space="preserve">Beionse do Agreste é uma referência ligada diretamente, pelo nome, ao meio massivo e pop da música nos Estados Unidos. Ela produz </w:t>
      </w:r>
      <w:r w:rsidRPr="00AC24F3">
        <w:rPr>
          <w:rStyle w:val="normal0"/>
          <w:rFonts w:ascii="Arial" w:hAnsi="Arial" w:cs="Arial"/>
          <w:i/>
          <w:sz w:val="24"/>
          <w:szCs w:val="24"/>
        </w:rPr>
        <w:t>cover</w:t>
      </w:r>
      <w:r w:rsidRPr="00AC24F3">
        <w:rPr>
          <w:rStyle w:val="normal0"/>
          <w:rFonts w:ascii="Arial" w:hAnsi="Arial" w:cs="Arial"/>
          <w:sz w:val="24"/>
          <w:szCs w:val="24"/>
        </w:rPr>
        <w:t xml:space="preserve"> da cantora famosa Beyoncé e, na página do próprio perfil, percebemos a postura, maquiagem, roupa, cabelo e expressão que buscam referências na cantora. </w:t>
      </w:r>
    </w:p>
    <w:p w:rsidR="006E3D07" w:rsidRDefault="006E3D07" w:rsidP="00180BE8">
      <w:pPr>
        <w:spacing w:after="0" w:line="360" w:lineRule="auto"/>
        <w:jc w:val="both"/>
        <w:rPr>
          <w:rStyle w:val="normal0"/>
          <w:rFonts w:ascii="Arial" w:hAnsi="Arial" w:cs="Arial"/>
          <w:sz w:val="24"/>
          <w:szCs w:val="24"/>
        </w:rPr>
      </w:pPr>
    </w:p>
    <w:p w:rsidR="006E3D07" w:rsidRDefault="006E3D07" w:rsidP="00180BE8">
      <w:pPr>
        <w:spacing w:after="0" w:line="360" w:lineRule="auto"/>
        <w:jc w:val="both"/>
        <w:rPr>
          <w:rStyle w:val="normal0"/>
          <w:rFonts w:ascii="Arial" w:hAnsi="Arial" w:cs="Arial"/>
          <w:sz w:val="24"/>
          <w:szCs w:val="24"/>
        </w:rPr>
      </w:pPr>
    </w:p>
    <w:p w:rsidR="00180BE8" w:rsidRPr="00AC24F3" w:rsidRDefault="00180BE8" w:rsidP="00180BE8">
      <w:pPr>
        <w:pStyle w:val="Epgrafe"/>
        <w:spacing w:after="0" w:line="360" w:lineRule="auto"/>
        <w:jc w:val="center"/>
        <w:rPr>
          <w:rStyle w:val="normal0"/>
          <w:rFonts w:ascii="Arial" w:hAnsi="Arial" w:cs="Arial"/>
          <w:b w:val="0"/>
          <w:color w:val="auto"/>
          <w:sz w:val="24"/>
          <w:szCs w:val="24"/>
        </w:rPr>
      </w:pPr>
    </w:p>
    <w:p w:rsidR="0087501D" w:rsidRPr="00AC24F3" w:rsidRDefault="009056BD" w:rsidP="00AC24F3">
      <w:pPr>
        <w:spacing w:after="0" w:line="360" w:lineRule="auto"/>
        <w:jc w:val="both"/>
        <w:rPr>
          <w:rStyle w:val="normal0"/>
          <w:rFonts w:ascii="Arial" w:hAnsi="Arial" w:cs="Arial"/>
          <w:sz w:val="24"/>
          <w:szCs w:val="24"/>
        </w:rPr>
      </w:pPr>
      <w:r>
        <w:rPr>
          <w:rFonts w:ascii="Arial" w:hAnsi="Arial" w:cs="Arial"/>
          <w:noProof/>
          <w:sz w:val="24"/>
          <w:szCs w:val="24"/>
          <w:lang w:val="es-ES" w:eastAsia="es-ES"/>
        </w:rPr>
        <w:lastRenderedPageBreak/>
        <w:drawing>
          <wp:inline distT="0" distB="0" distL="0" distR="0">
            <wp:extent cx="5686425" cy="2028825"/>
            <wp:effectExtent l="19050" t="0" r="9525" b="0"/>
            <wp:docPr id="32" name="Imagem 20" descr="Figura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descr="Figura 21.jpg"/>
                    <pic:cNvPicPr>
                      <a:picLocks noChangeAspect="1" noChangeArrowheads="1"/>
                    </pic:cNvPicPr>
                  </pic:nvPicPr>
                  <pic:blipFill>
                    <a:blip r:embed="rId25"/>
                    <a:srcRect/>
                    <a:stretch>
                      <a:fillRect/>
                    </a:stretch>
                  </pic:blipFill>
                  <pic:spPr bwMode="auto">
                    <a:xfrm>
                      <a:off x="0" y="0"/>
                      <a:ext cx="5686425" cy="2028825"/>
                    </a:xfrm>
                    <a:prstGeom prst="rect">
                      <a:avLst/>
                    </a:prstGeom>
                    <a:noFill/>
                    <a:ln w="9525">
                      <a:noFill/>
                      <a:miter lim="800000"/>
                      <a:headEnd/>
                      <a:tailEnd/>
                    </a:ln>
                  </pic:spPr>
                </pic:pic>
              </a:graphicData>
            </a:graphic>
          </wp:inline>
        </w:drawing>
      </w:r>
    </w:p>
    <w:p w:rsidR="006E3D07" w:rsidRPr="006E3D07" w:rsidRDefault="006E3D07" w:rsidP="00180BE8">
      <w:pPr>
        <w:spacing w:after="0" w:line="360" w:lineRule="auto"/>
        <w:jc w:val="center"/>
        <w:rPr>
          <w:rStyle w:val="normal0"/>
          <w:rFonts w:ascii="Arial" w:hAnsi="Arial" w:cs="Arial"/>
        </w:rPr>
      </w:pPr>
      <w:bookmarkStart w:id="7" w:name="_Toc370467273"/>
      <w:r w:rsidRPr="006E3D07">
        <w:rPr>
          <w:rStyle w:val="normal0"/>
          <w:rFonts w:ascii="Arial" w:hAnsi="Arial" w:cs="Arial"/>
        </w:rPr>
        <w:t>Figura 8 –</w:t>
      </w:r>
      <w:r w:rsidRPr="006E3D07">
        <w:rPr>
          <w:rStyle w:val="normal0"/>
          <w:rFonts w:ascii="Arial" w:hAnsi="Arial" w:cs="Arial"/>
          <w:b/>
        </w:rPr>
        <w:t xml:space="preserve"> Imagens da Beionsse do Agreste e da Beyoncè</w:t>
      </w:r>
      <w:bookmarkEnd w:id="7"/>
      <w:r w:rsidRPr="006E3D07">
        <w:rPr>
          <w:rStyle w:val="normal0"/>
          <w:rFonts w:ascii="Arial" w:hAnsi="Arial" w:cs="Arial"/>
        </w:rPr>
        <w:t xml:space="preserve"> </w:t>
      </w:r>
    </w:p>
    <w:p w:rsidR="0087501D" w:rsidRDefault="0087501D" w:rsidP="00180BE8">
      <w:pPr>
        <w:spacing w:after="0" w:line="360" w:lineRule="auto"/>
        <w:jc w:val="center"/>
        <w:rPr>
          <w:rFonts w:ascii="Arial" w:hAnsi="Arial" w:cs="Arial"/>
        </w:rPr>
      </w:pPr>
      <w:r w:rsidRPr="006E3D07">
        <w:rPr>
          <w:rStyle w:val="normal0"/>
          <w:rFonts w:ascii="Arial" w:hAnsi="Arial" w:cs="Arial"/>
        </w:rPr>
        <w:t xml:space="preserve">Fonte: </w:t>
      </w:r>
      <w:hyperlink r:id="rId26" w:history="1">
        <w:r w:rsidRPr="006E3D07">
          <w:rPr>
            <w:rStyle w:val="ircho"/>
            <w:rFonts w:ascii="Arial" w:hAnsi="Arial" w:cs="Arial"/>
          </w:rPr>
          <w:t>www.formspring.me</w:t>
        </w:r>
      </w:hyperlink>
      <w:r w:rsidRPr="006E3D07">
        <w:rPr>
          <w:rStyle w:val="ircdim"/>
          <w:rFonts w:ascii="Arial" w:hAnsi="Arial" w:cs="Arial"/>
        </w:rPr>
        <w:t xml:space="preserve">, </w:t>
      </w:r>
      <w:hyperlink r:id="rId27" w:history="1">
        <w:r w:rsidRPr="006E3D07">
          <w:rPr>
            <w:rStyle w:val="Hipervnculo"/>
            <w:rFonts w:ascii="Arial" w:hAnsi="Arial" w:cs="Arial"/>
            <w:color w:val="auto"/>
            <w:u w:val="none"/>
          </w:rPr>
          <w:t>http://musictonic.com</w:t>
        </w:r>
      </w:hyperlink>
      <w:r w:rsidRPr="006E3D07">
        <w:rPr>
          <w:rStyle w:val="ircdim"/>
          <w:rFonts w:ascii="Arial" w:hAnsi="Arial" w:cs="Arial"/>
        </w:rPr>
        <w:t xml:space="preserve">, </w:t>
      </w:r>
      <w:hyperlink r:id="rId28" w:history="1">
        <w:r w:rsidRPr="006E3D07">
          <w:rPr>
            <w:rStyle w:val="ircho"/>
            <w:rFonts w:ascii="Arial" w:hAnsi="Arial" w:cs="Arial"/>
          </w:rPr>
          <w:t>www.answers.com</w:t>
        </w:r>
      </w:hyperlink>
      <w:r w:rsidRPr="006E3D07">
        <w:rPr>
          <w:rStyle w:val="ircdim"/>
          <w:rFonts w:ascii="Arial" w:hAnsi="Arial" w:cs="Arial"/>
        </w:rPr>
        <w:t xml:space="preserve">, </w:t>
      </w:r>
      <w:hyperlink r:id="rId29" w:history="1">
        <w:r w:rsidRPr="006E3D07">
          <w:rPr>
            <w:rStyle w:val="Hipervnculo"/>
            <w:rFonts w:ascii="Arial" w:hAnsi="Arial" w:cs="Arial"/>
            <w:color w:val="auto"/>
            <w:u w:val="none"/>
          </w:rPr>
          <w:t>www.diversao.terra.com.br</w:t>
        </w:r>
      </w:hyperlink>
    </w:p>
    <w:p w:rsidR="006E3D07" w:rsidRPr="006E3D07" w:rsidRDefault="006E3D07" w:rsidP="00180BE8">
      <w:pPr>
        <w:spacing w:after="0" w:line="360" w:lineRule="auto"/>
        <w:jc w:val="center"/>
        <w:rPr>
          <w:rStyle w:val="ircdim"/>
          <w:rFonts w:ascii="Arial" w:hAnsi="Arial" w:cs="Arial"/>
        </w:rPr>
      </w:pPr>
    </w:p>
    <w:p w:rsidR="0087501D" w:rsidRPr="00AC24F3" w:rsidRDefault="0087501D" w:rsidP="00AD5ABA">
      <w:pPr>
        <w:spacing w:after="0" w:line="360" w:lineRule="auto"/>
        <w:jc w:val="both"/>
        <w:rPr>
          <w:rStyle w:val="normal0"/>
          <w:rFonts w:ascii="Arial" w:hAnsi="Arial" w:cs="Arial"/>
          <w:sz w:val="24"/>
          <w:szCs w:val="24"/>
        </w:rPr>
      </w:pPr>
      <w:r w:rsidRPr="00AC24F3">
        <w:rPr>
          <w:rStyle w:val="normal0"/>
          <w:rFonts w:ascii="Arial" w:hAnsi="Arial" w:cs="Arial"/>
          <w:sz w:val="24"/>
          <w:szCs w:val="24"/>
        </w:rPr>
        <w:t xml:space="preserve">A Mulher Bambu, por sua vez, não faz referência a nenhuma cantora conhecida ou famosa, mas, não resta dúvida, em seus discursos nos programas, sobre sua intenção de manter-se dançando e cantando. Inclusive, pedindo espaço para divulgar o número do telefone para </w:t>
      </w:r>
      <w:r w:rsidRPr="00AC24F3">
        <w:rPr>
          <w:rStyle w:val="normal0"/>
          <w:rFonts w:ascii="Arial" w:hAnsi="Arial" w:cs="Arial"/>
          <w:i/>
          <w:sz w:val="24"/>
          <w:szCs w:val="24"/>
        </w:rPr>
        <w:t>shows</w:t>
      </w:r>
      <w:r w:rsidRPr="00AC24F3">
        <w:rPr>
          <w:rStyle w:val="normal0"/>
          <w:rFonts w:ascii="Arial" w:hAnsi="Arial" w:cs="Arial"/>
          <w:sz w:val="24"/>
          <w:szCs w:val="24"/>
        </w:rPr>
        <w:t xml:space="preserve"> e elaborando melhor a apresentação, que ganha uma versão mirim, além do figurino com botas cano longo, </w:t>
      </w:r>
      <w:r w:rsidRPr="00AC24F3">
        <w:rPr>
          <w:rStyle w:val="normal0"/>
          <w:rFonts w:ascii="Arial" w:hAnsi="Arial" w:cs="Arial"/>
          <w:i/>
          <w:sz w:val="24"/>
          <w:szCs w:val="24"/>
        </w:rPr>
        <w:t>tops</w:t>
      </w:r>
      <w:r w:rsidRPr="00AC24F3">
        <w:rPr>
          <w:rStyle w:val="normal0"/>
          <w:rFonts w:ascii="Arial" w:hAnsi="Arial" w:cs="Arial"/>
          <w:sz w:val="24"/>
          <w:szCs w:val="24"/>
        </w:rPr>
        <w:t xml:space="preserve"> pretos brilhosos. Ela menciona que está vivendo da Mulher Bambu e, no programa Casos de Família, a mãe fala da vontade (sonho) das duas de que ela faça sucesso e seja conhecida, tornando-se famosa.</w:t>
      </w:r>
    </w:p>
    <w:p w:rsidR="00AD5ABA" w:rsidRDefault="00AD5ABA" w:rsidP="00AD5ABA">
      <w:pPr>
        <w:spacing w:after="0" w:line="360" w:lineRule="auto"/>
        <w:jc w:val="both"/>
        <w:rPr>
          <w:rStyle w:val="normal0"/>
          <w:rFonts w:ascii="Arial" w:hAnsi="Arial" w:cs="Arial"/>
          <w:sz w:val="24"/>
          <w:szCs w:val="24"/>
        </w:rPr>
      </w:pPr>
    </w:p>
    <w:p w:rsidR="0087501D" w:rsidRPr="00AC24F3" w:rsidRDefault="0087501D" w:rsidP="00AD5ABA">
      <w:pPr>
        <w:spacing w:after="0" w:line="360" w:lineRule="auto"/>
        <w:jc w:val="both"/>
        <w:rPr>
          <w:rStyle w:val="normal0"/>
          <w:rFonts w:ascii="Arial" w:hAnsi="Arial" w:cs="Arial"/>
          <w:sz w:val="24"/>
          <w:szCs w:val="24"/>
        </w:rPr>
      </w:pPr>
      <w:r w:rsidRPr="00AC24F3">
        <w:rPr>
          <w:rStyle w:val="normal0"/>
          <w:rFonts w:ascii="Arial" w:hAnsi="Arial" w:cs="Arial"/>
          <w:sz w:val="24"/>
          <w:szCs w:val="24"/>
        </w:rPr>
        <w:t xml:space="preserve">O cotidiano em si mesmo, ou estetizado pelas fotos e imagens tanto das mídias individuais como das mídias massivas, remete à </w:t>
      </w:r>
      <w:r w:rsidRPr="00AC24F3">
        <w:rPr>
          <w:rStyle w:val="normal0"/>
          <w:rFonts w:ascii="Arial" w:hAnsi="Arial" w:cs="Arial"/>
          <w:b/>
          <w:sz w:val="24"/>
          <w:szCs w:val="24"/>
        </w:rPr>
        <w:t>publicização</w:t>
      </w:r>
      <w:r w:rsidRPr="00AC24F3">
        <w:rPr>
          <w:rStyle w:val="normal0"/>
          <w:rFonts w:ascii="Arial" w:hAnsi="Arial" w:cs="Arial"/>
          <w:sz w:val="24"/>
          <w:szCs w:val="24"/>
        </w:rPr>
        <w:t xml:space="preserve"> da vida privada em larga escala. Não se trata apenas da reprodução ou da cópia em massa, mas da intenção de fazer ver e ouvir. Não basta existir a imagem, ela tem que circular. </w:t>
      </w:r>
    </w:p>
    <w:p w:rsidR="00AD5ABA" w:rsidRDefault="00AD5ABA" w:rsidP="00AD5ABA">
      <w:pPr>
        <w:spacing w:after="0" w:line="360" w:lineRule="auto"/>
        <w:jc w:val="both"/>
        <w:rPr>
          <w:rStyle w:val="normal0"/>
          <w:rFonts w:ascii="Arial" w:hAnsi="Arial" w:cs="Arial"/>
          <w:sz w:val="24"/>
          <w:szCs w:val="24"/>
        </w:rPr>
      </w:pPr>
    </w:p>
    <w:p w:rsidR="00004DAE" w:rsidRPr="00AC24F3" w:rsidRDefault="0087501D" w:rsidP="00AD5ABA">
      <w:pPr>
        <w:spacing w:after="0" w:line="360" w:lineRule="auto"/>
        <w:jc w:val="both"/>
        <w:rPr>
          <w:rStyle w:val="normal0"/>
          <w:rFonts w:ascii="Arial" w:hAnsi="Arial" w:cs="Arial"/>
          <w:sz w:val="24"/>
          <w:szCs w:val="24"/>
        </w:rPr>
      </w:pPr>
      <w:r w:rsidRPr="00AC24F3">
        <w:rPr>
          <w:rStyle w:val="normal0"/>
          <w:rFonts w:ascii="Arial" w:hAnsi="Arial" w:cs="Arial"/>
          <w:sz w:val="24"/>
          <w:szCs w:val="24"/>
        </w:rPr>
        <w:t xml:space="preserve">São inúmeras as possibilidades de ilustração da inserção do material audiovisual das redes sociais, especificamente o YouTube, nas programações massivas, assim como o inverso: a captação, a edição e o recorte de imagens de novelas, programas de tevê, jornais, impressos, etc., que circulam ou por postagem da </w:t>
      </w:r>
      <w:r w:rsidRPr="00AC24F3">
        <w:rPr>
          <w:rStyle w:val="normal0"/>
          <w:rFonts w:ascii="Arial" w:hAnsi="Arial" w:cs="Arial"/>
          <w:sz w:val="24"/>
          <w:szCs w:val="24"/>
        </w:rPr>
        <w:lastRenderedPageBreak/>
        <w:t xml:space="preserve">própria empresa ou dos usuários. Os vídeos individuais alimentam a mídia massiva, não apenas enquanto imagens informativas ou ilustrativas, mas também adicionando discursos e expressões que passam a compor a imagem e as falas de personagens televisivos, temas de reportagens, debates ou roteiros de novela. </w:t>
      </w:r>
    </w:p>
    <w:p w:rsidR="00AD5ABA" w:rsidRDefault="00AD5ABA" w:rsidP="00AD5ABA">
      <w:pPr>
        <w:spacing w:after="0" w:line="360" w:lineRule="auto"/>
        <w:jc w:val="both"/>
        <w:rPr>
          <w:rFonts w:ascii="Arial" w:hAnsi="Arial" w:cs="Arial"/>
          <w:sz w:val="24"/>
          <w:szCs w:val="24"/>
        </w:rPr>
      </w:pPr>
    </w:p>
    <w:p w:rsidR="00093CC3" w:rsidRPr="00AC24F3" w:rsidRDefault="00093CC3" w:rsidP="00AD5ABA">
      <w:pPr>
        <w:spacing w:after="0" w:line="360" w:lineRule="auto"/>
        <w:jc w:val="both"/>
        <w:rPr>
          <w:rFonts w:ascii="Arial" w:hAnsi="Arial" w:cs="Arial"/>
          <w:sz w:val="24"/>
          <w:szCs w:val="24"/>
        </w:rPr>
      </w:pPr>
      <w:r w:rsidRPr="00AC24F3">
        <w:rPr>
          <w:rFonts w:ascii="Arial" w:hAnsi="Arial" w:cs="Arial"/>
          <w:sz w:val="24"/>
          <w:szCs w:val="24"/>
        </w:rPr>
        <w:t>Há, nesta circulação, potenciais efeitos sensíveis posteriores ou na relação imediata com aqueles que se expõem</w:t>
      </w:r>
      <w:r w:rsidR="00AF6F12" w:rsidRPr="00AC24F3">
        <w:rPr>
          <w:rFonts w:ascii="Arial" w:hAnsi="Arial" w:cs="Arial"/>
          <w:sz w:val="24"/>
          <w:szCs w:val="24"/>
        </w:rPr>
        <w:t xml:space="preserve"> e são mediados pela imagem</w:t>
      </w:r>
      <w:r w:rsidRPr="00AC24F3">
        <w:rPr>
          <w:rFonts w:ascii="Arial" w:hAnsi="Arial" w:cs="Arial"/>
          <w:sz w:val="24"/>
          <w:szCs w:val="24"/>
        </w:rPr>
        <w:t xml:space="preserve">. É uma legitimação estética da imagem e do som, nos processos comunicativos com sentidos políticos. </w:t>
      </w:r>
    </w:p>
    <w:p w:rsidR="00AD5ABA" w:rsidRDefault="00AD5ABA" w:rsidP="00AD5ABA">
      <w:pPr>
        <w:spacing w:after="0" w:line="360" w:lineRule="auto"/>
        <w:jc w:val="both"/>
        <w:rPr>
          <w:rFonts w:ascii="Arial" w:hAnsi="Arial" w:cs="Arial"/>
          <w:sz w:val="24"/>
          <w:szCs w:val="24"/>
        </w:rPr>
      </w:pPr>
    </w:p>
    <w:p w:rsidR="00093CC3" w:rsidRPr="00AC24F3" w:rsidRDefault="00093CC3" w:rsidP="00AD5ABA">
      <w:pPr>
        <w:spacing w:after="0" w:line="360" w:lineRule="auto"/>
        <w:jc w:val="both"/>
        <w:rPr>
          <w:rFonts w:ascii="Arial" w:hAnsi="Arial" w:cs="Arial"/>
          <w:sz w:val="24"/>
          <w:szCs w:val="24"/>
        </w:rPr>
      </w:pPr>
      <w:r w:rsidRPr="00AC24F3">
        <w:rPr>
          <w:rFonts w:ascii="Arial" w:hAnsi="Arial" w:cs="Arial"/>
          <w:sz w:val="24"/>
          <w:szCs w:val="24"/>
        </w:rPr>
        <w:t>Há uma ação, no mundo, de pertencimento e participação, dimensionada em modos de rede, individuais e coletivas, alimentando a cadeia de experiência com diferidas e difusas maneiras de se fazer ver/ouvir, assim como participando (potencialmente) de deslocamentos sobre maneiras de ver/ouvir. As imagens e a sonoridade têm potencialidades, podem compor reproduções discursivas ou ideológicas, estereotipia ou generalizações e apresentar particularidades expressivas relacionadas a impulsões para experiências completas e reestruturantes</w:t>
      </w:r>
      <w:r w:rsidRPr="00AC24F3">
        <w:rPr>
          <w:rStyle w:val="Refdenotaalpie"/>
          <w:rFonts w:ascii="Arial" w:hAnsi="Arial" w:cs="Arial"/>
          <w:sz w:val="24"/>
          <w:szCs w:val="24"/>
        </w:rPr>
        <w:footnoteReference w:id="18"/>
      </w:r>
      <w:r w:rsidRPr="00AC24F3">
        <w:rPr>
          <w:rFonts w:ascii="Arial" w:hAnsi="Arial" w:cs="Arial"/>
          <w:sz w:val="24"/>
          <w:szCs w:val="24"/>
        </w:rPr>
        <w:t>.</w:t>
      </w:r>
    </w:p>
    <w:p w:rsidR="00AD5ABA" w:rsidRDefault="00AD5ABA" w:rsidP="00AD5ABA">
      <w:pPr>
        <w:autoSpaceDE w:val="0"/>
        <w:autoSpaceDN w:val="0"/>
        <w:adjustRightInd w:val="0"/>
        <w:spacing w:after="0" w:line="360" w:lineRule="auto"/>
        <w:jc w:val="both"/>
        <w:rPr>
          <w:rFonts w:ascii="Arial" w:hAnsi="Arial" w:cs="Arial"/>
          <w:sz w:val="24"/>
          <w:szCs w:val="24"/>
        </w:rPr>
      </w:pPr>
    </w:p>
    <w:p w:rsidR="00093CC3" w:rsidRPr="00AC24F3" w:rsidRDefault="00093CC3" w:rsidP="00AD5ABA">
      <w:pPr>
        <w:autoSpaceDE w:val="0"/>
        <w:autoSpaceDN w:val="0"/>
        <w:adjustRightInd w:val="0"/>
        <w:spacing w:after="0" w:line="360" w:lineRule="auto"/>
        <w:jc w:val="both"/>
        <w:rPr>
          <w:rFonts w:ascii="Arial" w:hAnsi="Arial" w:cs="Arial"/>
          <w:sz w:val="24"/>
          <w:szCs w:val="24"/>
        </w:rPr>
      </w:pPr>
      <w:r w:rsidRPr="00AC24F3">
        <w:rPr>
          <w:rFonts w:ascii="Arial" w:hAnsi="Arial" w:cs="Arial"/>
          <w:sz w:val="24"/>
          <w:szCs w:val="24"/>
        </w:rPr>
        <w:t>Com a intenção de compreender processos comunicacionais como deslocadores de pensamento, fluxo de conceitos, invenção social, criação de noções, mudança de opinião ou alternância de lugar, foi imprescindível a relação tetê-a-tetê</w:t>
      </w:r>
      <w:r w:rsidR="00004DAE" w:rsidRPr="00AC24F3">
        <w:rPr>
          <w:rFonts w:ascii="Arial" w:hAnsi="Arial" w:cs="Arial"/>
          <w:sz w:val="24"/>
          <w:szCs w:val="24"/>
        </w:rPr>
        <w:t xml:space="preserve"> além da tela-a-tetê</w:t>
      </w:r>
      <w:r w:rsidRPr="00AC24F3">
        <w:rPr>
          <w:rFonts w:ascii="Arial" w:hAnsi="Arial" w:cs="Arial"/>
          <w:sz w:val="24"/>
          <w:szCs w:val="24"/>
        </w:rPr>
        <w:t xml:space="preserve">. O caráter do face a face indicava outros graus das possibilidades de emancipação política do sujeito pelos vídeos circulantes no YouTube. Não se tratando das partes exclusivas, individuais que postam seus vídeos e disparam o </w:t>
      </w:r>
      <w:r w:rsidRPr="00AC24F3">
        <w:rPr>
          <w:rFonts w:ascii="Arial" w:hAnsi="Arial" w:cs="Arial"/>
          <w:sz w:val="24"/>
          <w:szCs w:val="24"/>
        </w:rPr>
        <w:lastRenderedPageBreak/>
        <w:t xml:space="preserve">próprio mundo simbólico como parte pertencente ao comum em uma vida de representação comunicativa. Trata-se de graus complementares à pertença deste mundo simbólico e a relação que se estabelece com o mundo pragmático. </w:t>
      </w:r>
    </w:p>
    <w:p w:rsidR="00AD5ABA" w:rsidRDefault="00AD5ABA" w:rsidP="00AD5ABA">
      <w:pPr>
        <w:autoSpaceDE w:val="0"/>
        <w:autoSpaceDN w:val="0"/>
        <w:adjustRightInd w:val="0"/>
        <w:spacing w:after="0" w:line="360" w:lineRule="auto"/>
        <w:jc w:val="both"/>
        <w:rPr>
          <w:rFonts w:ascii="Arial" w:hAnsi="Arial" w:cs="Arial"/>
          <w:sz w:val="24"/>
          <w:szCs w:val="24"/>
        </w:rPr>
      </w:pPr>
    </w:p>
    <w:p w:rsidR="00093CC3" w:rsidRDefault="00093CC3" w:rsidP="00AD5ABA">
      <w:pPr>
        <w:autoSpaceDE w:val="0"/>
        <w:autoSpaceDN w:val="0"/>
        <w:adjustRightInd w:val="0"/>
        <w:spacing w:after="0" w:line="360" w:lineRule="auto"/>
        <w:jc w:val="both"/>
        <w:rPr>
          <w:rFonts w:ascii="Arial" w:hAnsi="Arial" w:cs="Arial"/>
          <w:sz w:val="24"/>
          <w:szCs w:val="24"/>
        </w:rPr>
      </w:pPr>
      <w:r w:rsidRPr="00AC24F3">
        <w:rPr>
          <w:rFonts w:ascii="Arial" w:hAnsi="Arial" w:cs="Arial"/>
          <w:sz w:val="24"/>
          <w:szCs w:val="24"/>
        </w:rPr>
        <w:t xml:space="preserve">O espaço da sala de aula, durante o estágio </w:t>
      </w:r>
      <w:r w:rsidR="00AF6F12" w:rsidRPr="00AC24F3">
        <w:rPr>
          <w:rFonts w:ascii="Arial" w:hAnsi="Arial" w:cs="Arial"/>
          <w:sz w:val="24"/>
          <w:szCs w:val="24"/>
        </w:rPr>
        <w:t>docente</w:t>
      </w:r>
      <w:r w:rsidRPr="00AC24F3">
        <w:rPr>
          <w:rFonts w:ascii="Arial" w:hAnsi="Arial" w:cs="Arial"/>
          <w:sz w:val="24"/>
          <w:szCs w:val="24"/>
        </w:rPr>
        <w:t xml:space="preserve">, transformou-se em um grande laboratório desta investigação. O potencial político da estética está na vivência, na vida cotidiana, nas apropriações, nas ações, nas intervenções, na disposição de papéis, nas contravenções, na </w:t>
      </w:r>
      <w:r w:rsidRPr="00AC24F3">
        <w:rPr>
          <w:rFonts w:ascii="Arial" w:hAnsi="Arial" w:cs="Arial"/>
          <w:iCs/>
          <w:sz w:val="24"/>
          <w:szCs w:val="24"/>
        </w:rPr>
        <w:t>bricolagem</w:t>
      </w:r>
      <w:r w:rsidRPr="00AC24F3">
        <w:rPr>
          <w:rFonts w:ascii="Arial" w:hAnsi="Arial" w:cs="Arial"/>
          <w:i/>
          <w:iCs/>
          <w:sz w:val="24"/>
          <w:szCs w:val="24"/>
        </w:rPr>
        <w:t xml:space="preserve"> </w:t>
      </w:r>
      <w:r w:rsidRPr="00AC24F3">
        <w:rPr>
          <w:rFonts w:ascii="Arial" w:hAnsi="Arial" w:cs="Arial"/>
          <w:sz w:val="24"/>
          <w:szCs w:val="24"/>
        </w:rPr>
        <w:t>da própria condição, do próprio espaço, por fim, nos arranjos de ordem e desordem que os corpos em movimento e expressão podem causar aos sentidos imediatos da interação.</w:t>
      </w:r>
    </w:p>
    <w:p w:rsidR="006E3D07" w:rsidRPr="00AC24F3" w:rsidRDefault="006E3D07" w:rsidP="00AD5ABA">
      <w:pPr>
        <w:autoSpaceDE w:val="0"/>
        <w:autoSpaceDN w:val="0"/>
        <w:adjustRightInd w:val="0"/>
        <w:spacing w:after="0" w:line="360" w:lineRule="auto"/>
        <w:jc w:val="both"/>
        <w:rPr>
          <w:rFonts w:ascii="Arial" w:hAnsi="Arial" w:cs="Arial"/>
          <w:sz w:val="24"/>
          <w:szCs w:val="24"/>
        </w:rPr>
      </w:pPr>
    </w:p>
    <w:p w:rsidR="00AF6F12" w:rsidRPr="00AC24F3" w:rsidRDefault="00AF6F12" w:rsidP="00AD5ABA">
      <w:pPr>
        <w:autoSpaceDE w:val="0"/>
        <w:autoSpaceDN w:val="0"/>
        <w:adjustRightInd w:val="0"/>
        <w:spacing w:after="0" w:line="360" w:lineRule="auto"/>
        <w:jc w:val="both"/>
        <w:rPr>
          <w:rFonts w:ascii="Arial" w:hAnsi="Arial" w:cs="Arial"/>
          <w:sz w:val="24"/>
          <w:szCs w:val="24"/>
        </w:rPr>
      </w:pPr>
      <w:r w:rsidRPr="00AC24F3">
        <w:rPr>
          <w:rFonts w:ascii="Arial" w:hAnsi="Arial" w:cs="Arial"/>
          <w:sz w:val="24"/>
          <w:szCs w:val="24"/>
        </w:rPr>
        <w:t xml:space="preserve">A política, que não se limita à condição de governabilidade burocrática da representatividade ou do </w:t>
      </w:r>
      <w:r w:rsidR="00B92B34" w:rsidRPr="00AC24F3">
        <w:rPr>
          <w:rFonts w:ascii="Arial" w:hAnsi="Arial" w:cs="Arial"/>
          <w:sz w:val="24"/>
          <w:szCs w:val="24"/>
        </w:rPr>
        <w:t>E</w:t>
      </w:r>
      <w:r w:rsidRPr="00AC24F3">
        <w:rPr>
          <w:rFonts w:ascii="Arial" w:hAnsi="Arial" w:cs="Arial"/>
          <w:sz w:val="24"/>
          <w:szCs w:val="24"/>
        </w:rPr>
        <w:t>stado</w:t>
      </w:r>
      <w:r w:rsidR="00B92B34" w:rsidRPr="00AC24F3">
        <w:rPr>
          <w:rFonts w:ascii="Arial" w:hAnsi="Arial" w:cs="Arial"/>
          <w:sz w:val="24"/>
          <w:szCs w:val="24"/>
        </w:rPr>
        <w:t xml:space="preserve"> </w:t>
      </w:r>
      <w:r w:rsidRPr="00AC24F3">
        <w:rPr>
          <w:rFonts w:ascii="Arial" w:hAnsi="Arial" w:cs="Arial"/>
          <w:sz w:val="24"/>
          <w:szCs w:val="24"/>
        </w:rPr>
        <w:t xml:space="preserve">nação, diz também respeito às relações de micro convivência, que estabelece limites e, ao mesmo tempo, os rompe. No grupo da sala, algumas perspectivas passavam pela disputa de poder, sobre a palavra, sobre a verdade, sobre o valor de superioridade sobre saberes, instrução, aparência; outras passavam pelo esconderijo e pelo interdito; outras </w:t>
      </w:r>
      <w:r w:rsidR="00B92B34" w:rsidRPr="00AC24F3">
        <w:rPr>
          <w:rFonts w:ascii="Arial" w:hAnsi="Arial" w:cs="Arial"/>
          <w:sz w:val="24"/>
          <w:szCs w:val="24"/>
        </w:rPr>
        <w:t xml:space="preserve">se </w:t>
      </w:r>
      <w:r w:rsidRPr="00AC24F3">
        <w:rPr>
          <w:rFonts w:ascii="Arial" w:hAnsi="Arial" w:cs="Arial"/>
          <w:sz w:val="24"/>
          <w:szCs w:val="24"/>
        </w:rPr>
        <w:t>localizavam nas fronteiras das ações e das resistências; outras, expressavam reconfigurações ou atualizações sobre o próprio modo de agir.</w:t>
      </w:r>
    </w:p>
    <w:p w:rsidR="00E939EA" w:rsidRDefault="00E939EA" w:rsidP="00AD5ABA">
      <w:pPr>
        <w:autoSpaceDE w:val="0"/>
        <w:autoSpaceDN w:val="0"/>
        <w:adjustRightInd w:val="0"/>
        <w:spacing w:after="0" w:line="360" w:lineRule="auto"/>
        <w:jc w:val="both"/>
        <w:rPr>
          <w:rFonts w:ascii="Arial" w:hAnsi="Arial" w:cs="Arial"/>
          <w:sz w:val="24"/>
          <w:szCs w:val="24"/>
        </w:rPr>
      </w:pPr>
    </w:p>
    <w:p w:rsidR="00093CC3" w:rsidRPr="00AC24F3" w:rsidRDefault="00093CC3" w:rsidP="00AD5ABA">
      <w:pPr>
        <w:autoSpaceDE w:val="0"/>
        <w:autoSpaceDN w:val="0"/>
        <w:adjustRightInd w:val="0"/>
        <w:spacing w:after="0" w:line="360" w:lineRule="auto"/>
        <w:jc w:val="both"/>
        <w:rPr>
          <w:rFonts w:ascii="Arial" w:hAnsi="Arial" w:cs="Arial"/>
          <w:sz w:val="24"/>
          <w:szCs w:val="24"/>
        </w:rPr>
      </w:pPr>
      <w:r w:rsidRPr="00AC24F3">
        <w:rPr>
          <w:rFonts w:ascii="Arial" w:hAnsi="Arial" w:cs="Arial"/>
          <w:sz w:val="24"/>
          <w:szCs w:val="24"/>
        </w:rPr>
        <w:t xml:space="preserve">Tratava-se da política das manifestações, da vida contínua em arranjos e rearranjos, da criatividade em escapar do contexto ou ampliá-lo, de rir de ou chorar sobre si próprio. Aconteceram deslocamentos sobre as maneiras de perceber (ver e escutar) o mundo e o outro, ou ainda, o próprio mundo e o do outro, evidenciando uma circunstância de mudança ou uma noção de movimento. Eram experiência que se recriavam e políticas que se criavam, no espaço comum da sala. Seguem </w:t>
      </w:r>
      <w:r w:rsidR="0041520F" w:rsidRPr="00AC24F3">
        <w:rPr>
          <w:rFonts w:ascii="Arial" w:hAnsi="Arial" w:cs="Arial"/>
          <w:sz w:val="24"/>
          <w:szCs w:val="24"/>
        </w:rPr>
        <w:t xml:space="preserve">trechos de </w:t>
      </w:r>
      <w:r w:rsidRPr="00AC24F3">
        <w:rPr>
          <w:rFonts w:ascii="Arial" w:hAnsi="Arial" w:cs="Arial"/>
          <w:sz w:val="24"/>
          <w:szCs w:val="24"/>
        </w:rPr>
        <w:t>relatos escritos de quatro alunos:</w:t>
      </w:r>
    </w:p>
    <w:p w:rsidR="00093CC3" w:rsidRPr="00AC24F3" w:rsidRDefault="00093CC3" w:rsidP="00AC24F3">
      <w:pPr>
        <w:autoSpaceDE w:val="0"/>
        <w:autoSpaceDN w:val="0"/>
        <w:adjustRightInd w:val="0"/>
        <w:spacing w:after="0" w:line="360" w:lineRule="auto"/>
        <w:ind w:firstLine="708"/>
        <w:jc w:val="both"/>
        <w:rPr>
          <w:rFonts w:ascii="Arial" w:hAnsi="Arial" w:cs="Arial"/>
          <w:sz w:val="24"/>
          <w:szCs w:val="24"/>
        </w:rPr>
      </w:pPr>
    </w:p>
    <w:p w:rsidR="00093CC3" w:rsidRDefault="0041520F" w:rsidP="00AC24F3">
      <w:pPr>
        <w:spacing w:after="0" w:line="360" w:lineRule="auto"/>
        <w:ind w:left="2268"/>
        <w:jc w:val="both"/>
        <w:rPr>
          <w:rFonts w:ascii="Arial" w:hAnsi="Arial" w:cs="Arial"/>
          <w:sz w:val="24"/>
          <w:szCs w:val="24"/>
        </w:rPr>
      </w:pPr>
      <w:r w:rsidRPr="00AC24F3">
        <w:rPr>
          <w:rFonts w:ascii="Arial" w:hAnsi="Arial" w:cs="Arial"/>
          <w:sz w:val="24"/>
          <w:szCs w:val="24"/>
        </w:rPr>
        <w:lastRenderedPageBreak/>
        <w:t xml:space="preserve">(...) </w:t>
      </w:r>
      <w:r w:rsidR="00093CC3" w:rsidRPr="00AC24F3">
        <w:rPr>
          <w:rFonts w:ascii="Arial" w:hAnsi="Arial" w:cs="Arial"/>
          <w:sz w:val="24"/>
          <w:szCs w:val="24"/>
        </w:rPr>
        <w:t>Posso afirmar que concluí a disciplina muito diferente do que havia iniciado e isso reflete na análise e na experiência posterior à exposição dos vídeos. Passei a refletir que aqueles vídeos diziam mais do que eu imaginava, antes eu não havia parado para pensar nisso. De certa forma, aquelas manifestações expunham uma maneira de pensar a vida, de protesto, de participação, afetos; de certa forma, outros conceitos, independentes e diferentes dos quais são impostos pela mídia e pela sociedade dominante. Uma forma de participação seja de quem cria os vídeos ou de quem comenta sobre eles. (...)</w:t>
      </w:r>
      <w:r w:rsidRPr="00AC24F3">
        <w:rPr>
          <w:rFonts w:ascii="Arial" w:hAnsi="Arial" w:cs="Arial"/>
          <w:sz w:val="24"/>
          <w:szCs w:val="24"/>
        </w:rPr>
        <w:t xml:space="preserve"> </w:t>
      </w:r>
      <w:r w:rsidR="00093CC3" w:rsidRPr="00AC24F3">
        <w:rPr>
          <w:rFonts w:ascii="Arial" w:hAnsi="Arial" w:cs="Arial"/>
          <w:sz w:val="24"/>
          <w:szCs w:val="24"/>
        </w:rPr>
        <w:t>o youtube um espaço não apenas de mera exposição, “comunicação por si só” de compartilhamento de gostos musicais, entre outros, mas de participação social, lugar onde os indivíduos expõem suas ideias, crenças, representações e sentimentos, ganham visibilidade independente de espaços organizados, constroem a sua própria forma de cidadania, superando padrões do que é posto pela mídia e pela sociedade em geral. (2012, relato participante)</w:t>
      </w:r>
    </w:p>
    <w:p w:rsidR="006E3D07" w:rsidRPr="00AC24F3" w:rsidRDefault="006E3D07" w:rsidP="00AC24F3">
      <w:pPr>
        <w:spacing w:after="0" w:line="360" w:lineRule="auto"/>
        <w:ind w:left="2268"/>
        <w:jc w:val="both"/>
        <w:rPr>
          <w:rFonts w:ascii="Arial" w:hAnsi="Arial" w:cs="Arial"/>
          <w:sz w:val="24"/>
          <w:szCs w:val="24"/>
        </w:rPr>
      </w:pPr>
    </w:p>
    <w:p w:rsidR="00093CC3" w:rsidRDefault="00093CC3" w:rsidP="00AC24F3">
      <w:pPr>
        <w:spacing w:after="0" w:line="360" w:lineRule="auto"/>
        <w:ind w:left="2268"/>
        <w:jc w:val="both"/>
        <w:rPr>
          <w:rFonts w:ascii="Arial" w:hAnsi="Arial" w:cs="Arial"/>
          <w:sz w:val="24"/>
          <w:szCs w:val="24"/>
        </w:rPr>
      </w:pPr>
      <w:r w:rsidRPr="00AC24F3">
        <w:rPr>
          <w:rFonts w:ascii="Arial" w:hAnsi="Arial" w:cs="Arial"/>
          <w:sz w:val="24"/>
          <w:szCs w:val="24"/>
        </w:rPr>
        <w:t xml:space="preserve">Minha reação inicial com os vídeos (exibidos na primeira aula da disciplina Mídia e Cidadania) foi de perplexidade. Eu me perguntava qual era a intenção da professora de mostrar tal material, que eu classificava como engraçado ou simplesmente tosco – à exceção de um vídeo com imagens de mulheres de um bairro popular do Recife, que posavam como modelos. Fui indiferente quanto a esse vídeo. Lembro que após a aula, eu contei para amigos próximos que, pela primeira vez, eu assisti ao vídeo do Sou Foda, num caráter </w:t>
      </w:r>
      <w:r w:rsidRPr="00AC24F3">
        <w:rPr>
          <w:rFonts w:ascii="Arial" w:hAnsi="Arial" w:cs="Arial"/>
          <w:sz w:val="24"/>
          <w:szCs w:val="24"/>
        </w:rPr>
        <w:lastRenderedPageBreak/>
        <w:t>acadêmico, como se isso representasse algo bastante vanguardista. Com a leitura recomendada após a aula (a primeira dissertação da Genealogia da Moral de Nietzsche), a minha segunda experiência foi a do atordoamento, pelo caráter esclarecedor do texto, em conjunto com o que foi debatido em sala de aula. Todos os vídeos exibidos iam de encontro com a moral vigente da sociedade – seja na estética, na cultura ou nas tradições morais e religiosas, que remetem (segundo a moral vigente) do cômico ao repudiável</w:t>
      </w:r>
      <w:r w:rsidR="0041520F" w:rsidRPr="00AC24F3">
        <w:rPr>
          <w:rFonts w:ascii="Arial" w:hAnsi="Arial" w:cs="Arial"/>
          <w:sz w:val="24"/>
          <w:szCs w:val="24"/>
        </w:rPr>
        <w:t xml:space="preserve"> (...)</w:t>
      </w:r>
      <w:r w:rsidRPr="00AC24F3">
        <w:rPr>
          <w:rFonts w:ascii="Arial" w:hAnsi="Arial" w:cs="Arial"/>
          <w:sz w:val="24"/>
          <w:szCs w:val="24"/>
        </w:rPr>
        <w:t>. (2012, relato participante)</w:t>
      </w:r>
    </w:p>
    <w:p w:rsidR="006E3D07" w:rsidRPr="00AC24F3" w:rsidRDefault="006E3D07" w:rsidP="00AC24F3">
      <w:pPr>
        <w:spacing w:after="0" w:line="360" w:lineRule="auto"/>
        <w:ind w:left="2268"/>
        <w:jc w:val="both"/>
        <w:rPr>
          <w:rFonts w:ascii="Arial" w:hAnsi="Arial" w:cs="Arial"/>
          <w:sz w:val="24"/>
          <w:szCs w:val="24"/>
        </w:rPr>
      </w:pPr>
    </w:p>
    <w:p w:rsidR="00093CC3" w:rsidRDefault="00093CC3" w:rsidP="00AC24F3">
      <w:pPr>
        <w:spacing w:after="0" w:line="360" w:lineRule="auto"/>
        <w:ind w:left="2268"/>
        <w:jc w:val="both"/>
        <w:rPr>
          <w:rFonts w:ascii="Arial" w:hAnsi="Arial" w:cs="Arial"/>
          <w:sz w:val="24"/>
          <w:szCs w:val="24"/>
        </w:rPr>
      </w:pPr>
      <w:r w:rsidRPr="00AC24F3">
        <w:rPr>
          <w:rFonts w:ascii="Arial" w:hAnsi="Arial" w:cs="Arial"/>
          <w:sz w:val="24"/>
          <w:szCs w:val="24"/>
        </w:rPr>
        <w:t>Antes, eu assistia aos vídeos do estilo (engraçados, principalmente) apenas como espectadora, pensando sobre a forma com que o conteúdo era apresentado e sem questionar o que a sociedade via ali e como ele queria ser visto pela sociedade. Durante a aula, fizemos essa reflexão em grupo, além de atividades para casa, que ajudaram a expandir meu entendimento e enxergar os vídeos como potenciais objetos de estudo, que carregam com eles valores e, consequentemente, julgamentos</w:t>
      </w:r>
      <w:r w:rsidR="0041520F" w:rsidRPr="00AC24F3">
        <w:rPr>
          <w:rFonts w:ascii="Arial" w:hAnsi="Arial" w:cs="Arial"/>
          <w:sz w:val="24"/>
          <w:szCs w:val="24"/>
        </w:rPr>
        <w:t xml:space="preserve"> </w:t>
      </w:r>
      <w:r w:rsidRPr="00AC24F3">
        <w:rPr>
          <w:rFonts w:ascii="Arial" w:hAnsi="Arial" w:cs="Arial"/>
          <w:sz w:val="24"/>
          <w:szCs w:val="24"/>
        </w:rPr>
        <w:t>(2012, relato participante)</w:t>
      </w:r>
    </w:p>
    <w:p w:rsidR="006E3D07" w:rsidRPr="00AC24F3" w:rsidRDefault="006E3D07" w:rsidP="00AC24F3">
      <w:pPr>
        <w:spacing w:after="0" w:line="360" w:lineRule="auto"/>
        <w:ind w:left="2268"/>
        <w:jc w:val="both"/>
        <w:rPr>
          <w:rFonts w:ascii="Arial" w:hAnsi="Arial" w:cs="Arial"/>
          <w:sz w:val="24"/>
          <w:szCs w:val="24"/>
        </w:rPr>
      </w:pPr>
    </w:p>
    <w:p w:rsidR="00093CC3" w:rsidRPr="00AC24F3" w:rsidRDefault="00093CC3" w:rsidP="00AC24F3">
      <w:pPr>
        <w:autoSpaceDE w:val="0"/>
        <w:autoSpaceDN w:val="0"/>
        <w:adjustRightInd w:val="0"/>
        <w:spacing w:after="0" w:line="360" w:lineRule="auto"/>
        <w:ind w:left="2268"/>
        <w:jc w:val="both"/>
        <w:rPr>
          <w:rFonts w:ascii="Arial" w:hAnsi="Arial" w:cs="Arial"/>
          <w:sz w:val="24"/>
          <w:szCs w:val="24"/>
        </w:rPr>
      </w:pPr>
      <w:r w:rsidRPr="00AC24F3">
        <w:rPr>
          <w:rFonts w:ascii="Arial" w:hAnsi="Arial" w:cs="Arial"/>
          <w:sz w:val="24"/>
          <w:szCs w:val="24"/>
        </w:rPr>
        <w:t xml:space="preserve">Saí daquela primeira aula com uma contradição, entre o desejo de continuar proclamando a erudição artística (até porque é uma forma confortável de ir vivendo a vida, há muito pouco o que se autoquestionar se você diz a si mesmo que existe arte boa e existe arte ruim e são assim que as coisas são) e entre o medo de faltar com a solidariedade. Quando assisti ao vídeo dos hippies de Minas Gerais, também ministrado por Lylian, eu percebi que a minha forma </w:t>
      </w:r>
      <w:r w:rsidRPr="00AC24F3">
        <w:rPr>
          <w:rFonts w:ascii="Arial" w:hAnsi="Arial" w:cs="Arial"/>
          <w:sz w:val="24"/>
          <w:szCs w:val="24"/>
        </w:rPr>
        <w:lastRenderedPageBreak/>
        <w:t>de entender a arte era, até então, elitista. Assim, passei a repensar os primeiros vídeos do Youtube como uma manifestação do indivíduo. E o Youtube inteiro como um espaço de manifestação do indivíduo, muitas vezes um espaço invadido por comentários preconceituosos. (2012, relato participante)</w:t>
      </w:r>
    </w:p>
    <w:p w:rsidR="00093CC3" w:rsidRPr="00AC24F3" w:rsidRDefault="00093CC3" w:rsidP="00AC24F3">
      <w:pPr>
        <w:autoSpaceDE w:val="0"/>
        <w:autoSpaceDN w:val="0"/>
        <w:adjustRightInd w:val="0"/>
        <w:spacing w:after="0" w:line="360" w:lineRule="auto"/>
        <w:jc w:val="both"/>
        <w:rPr>
          <w:rFonts w:ascii="Arial" w:hAnsi="Arial" w:cs="Arial"/>
          <w:b/>
          <w:sz w:val="24"/>
          <w:szCs w:val="24"/>
        </w:rPr>
      </w:pPr>
    </w:p>
    <w:p w:rsidR="00093CC3" w:rsidRPr="00AC24F3" w:rsidRDefault="00093CC3" w:rsidP="00AC24F3">
      <w:pPr>
        <w:spacing w:after="0" w:line="360" w:lineRule="auto"/>
        <w:jc w:val="both"/>
        <w:rPr>
          <w:rStyle w:val="normal0"/>
          <w:rFonts w:ascii="Arial" w:hAnsi="Arial" w:cs="Arial"/>
          <w:sz w:val="24"/>
          <w:szCs w:val="24"/>
        </w:rPr>
      </w:pPr>
      <w:r w:rsidRPr="00AC24F3">
        <w:rPr>
          <w:rStyle w:val="normal0"/>
          <w:rFonts w:ascii="Arial" w:hAnsi="Arial" w:cs="Arial"/>
          <w:b/>
          <w:sz w:val="24"/>
          <w:szCs w:val="24"/>
        </w:rPr>
        <w:t>Últimas considerações</w:t>
      </w:r>
    </w:p>
    <w:p w:rsidR="00093CC3" w:rsidRPr="00AC24F3" w:rsidRDefault="00093CC3" w:rsidP="00AC24F3">
      <w:pPr>
        <w:spacing w:after="0" w:line="360" w:lineRule="auto"/>
        <w:ind w:firstLine="851"/>
        <w:jc w:val="both"/>
        <w:rPr>
          <w:rStyle w:val="normal0"/>
          <w:rFonts w:ascii="Arial" w:hAnsi="Arial" w:cs="Arial"/>
          <w:sz w:val="24"/>
          <w:szCs w:val="24"/>
        </w:rPr>
      </w:pPr>
    </w:p>
    <w:p w:rsidR="0041520F" w:rsidRDefault="0041520F" w:rsidP="00331AA1">
      <w:pPr>
        <w:pStyle w:val="Sangradetextonormal"/>
        <w:spacing w:after="0" w:line="360" w:lineRule="auto"/>
        <w:ind w:left="0"/>
        <w:jc w:val="both"/>
        <w:rPr>
          <w:rFonts w:ascii="Arial" w:hAnsi="Arial" w:cs="Arial"/>
          <w:sz w:val="24"/>
          <w:szCs w:val="24"/>
        </w:rPr>
      </w:pPr>
      <w:r w:rsidRPr="00AC24F3">
        <w:rPr>
          <w:rFonts w:ascii="Arial" w:hAnsi="Arial" w:cs="Arial"/>
          <w:sz w:val="24"/>
          <w:szCs w:val="24"/>
        </w:rPr>
        <w:t>A experiência da sala de aula é pública e comunicacional, emerge diante da exposição dos indivíduos, dos vídeos e de contextos, criando um espaço comum de encontros e potenciais rompimentos ou alterações sobre maneiras sensíveis de observar ou escutar o espaço do outro, no plano social. Aquele que ouve e vê se localiza e relocaliza, potencialmente, como ocorrência de um reaprendizado de significações, num processo mútuo de conhecimento em que as partes dialogam.</w:t>
      </w:r>
    </w:p>
    <w:p w:rsidR="006E3D07" w:rsidRPr="00AC24F3" w:rsidRDefault="006E3D07" w:rsidP="00331AA1">
      <w:pPr>
        <w:pStyle w:val="Sangradetextonormal"/>
        <w:spacing w:after="0" w:line="360" w:lineRule="auto"/>
        <w:ind w:left="0"/>
        <w:jc w:val="both"/>
        <w:rPr>
          <w:rFonts w:ascii="Arial" w:hAnsi="Arial" w:cs="Arial"/>
          <w:sz w:val="24"/>
          <w:szCs w:val="24"/>
        </w:rPr>
      </w:pPr>
    </w:p>
    <w:p w:rsidR="00093CC3" w:rsidRPr="00AC24F3" w:rsidRDefault="00093CC3" w:rsidP="00331AA1">
      <w:pPr>
        <w:pStyle w:val="Sangradetextonormal"/>
        <w:spacing w:after="0" w:line="360" w:lineRule="auto"/>
        <w:ind w:left="0"/>
        <w:jc w:val="both"/>
        <w:rPr>
          <w:rFonts w:ascii="Arial" w:hAnsi="Arial" w:cs="Arial"/>
          <w:sz w:val="24"/>
          <w:szCs w:val="24"/>
        </w:rPr>
      </w:pPr>
      <w:r w:rsidRPr="00AC24F3">
        <w:rPr>
          <w:rFonts w:ascii="Arial" w:hAnsi="Arial" w:cs="Arial"/>
          <w:sz w:val="24"/>
          <w:szCs w:val="24"/>
        </w:rPr>
        <w:t>Analisar relações entre poder, cultura e mídia apresenta</w:t>
      </w:r>
      <w:r w:rsidR="0041520F" w:rsidRPr="00AC24F3">
        <w:rPr>
          <w:rFonts w:ascii="Arial" w:hAnsi="Arial" w:cs="Arial"/>
          <w:sz w:val="24"/>
          <w:szCs w:val="24"/>
        </w:rPr>
        <w:t xml:space="preserve"> também </w:t>
      </w:r>
      <w:r w:rsidRPr="00AC24F3">
        <w:rPr>
          <w:rFonts w:ascii="Arial" w:hAnsi="Arial" w:cs="Arial"/>
          <w:sz w:val="24"/>
          <w:szCs w:val="24"/>
        </w:rPr>
        <w:t xml:space="preserve">as dimensões </w:t>
      </w:r>
      <w:r w:rsidR="0041520F" w:rsidRPr="00AC24F3">
        <w:rPr>
          <w:rFonts w:ascii="Arial" w:hAnsi="Arial" w:cs="Arial"/>
          <w:sz w:val="24"/>
          <w:szCs w:val="24"/>
        </w:rPr>
        <w:t>de</w:t>
      </w:r>
      <w:r w:rsidRPr="00AC24F3">
        <w:rPr>
          <w:rFonts w:ascii="Arial" w:hAnsi="Arial" w:cs="Arial"/>
          <w:sz w:val="24"/>
          <w:szCs w:val="24"/>
        </w:rPr>
        <w:t xml:space="preserve"> uma política de natureza estética</w:t>
      </w:r>
      <w:r w:rsidR="0041520F" w:rsidRPr="00AC24F3">
        <w:rPr>
          <w:rFonts w:ascii="Arial" w:hAnsi="Arial" w:cs="Arial"/>
          <w:sz w:val="24"/>
          <w:szCs w:val="24"/>
        </w:rPr>
        <w:t>, que</w:t>
      </w:r>
      <w:r w:rsidRPr="00AC24F3">
        <w:rPr>
          <w:rFonts w:ascii="Arial" w:hAnsi="Arial" w:cs="Arial"/>
          <w:sz w:val="24"/>
          <w:szCs w:val="24"/>
        </w:rPr>
        <w:t xml:space="preserve"> busca explicitar relações do particular no universal e investigar as evidências sensíveis, ou seja, os modos de se fazer ver e ouvir, na partilha do sujeito no convívio social e o movimento dos corpos, na experiência pública. </w:t>
      </w:r>
      <w:r w:rsidR="005E3E1F" w:rsidRPr="00AC24F3">
        <w:rPr>
          <w:rFonts w:ascii="Arial" w:hAnsi="Arial" w:cs="Arial"/>
          <w:sz w:val="24"/>
          <w:szCs w:val="24"/>
        </w:rPr>
        <w:t xml:space="preserve">A coletivização das experiências, ou ainda, a massa de indivíduos inseridos e produtores de conteúdo na internet, é uma atividade que dá ritmo à experiência comum. A ação comum gera uma zona de fronteira com o outro, como um lugar de impressões de um domínio público de aparição. É um fenômeno que mescla particularidades e impessoalidade, reprodução e criação. </w:t>
      </w:r>
      <w:r w:rsidR="0041520F" w:rsidRPr="00AC24F3">
        <w:rPr>
          <w:rFonts w:ascii="Arial" w:hAnsi="Arial" w:cs="Arial"/>
          <w:sz w:val="24"/>
          <w:szCs w:val="24"/>
        </w:rPr>
        <w:t>R</w:t>
      </w:r>
      <w:r w:rsidRPr="00AC24F3">
        <w:rPr>
          <w:rFonts w:ascii="Arial" w:hAnsi="Arial" w:cs="Arial"/>
          <w:sz w:val="24"/>
          <w:szCs w:val="24"/>
        </w:rPr>
        <w:t>elaciona</w:t>
      </w:r>
      <w:r w:rsidR="0041520F" w:rsidRPr="00AC24F3">
        <w:rPr>
          <w:rFonts w:ascii="Arial" w:hAnsi="Arial" w:cs="Arial"/>
          <w:sz w:val="24"/>
          <w:szCs w:val="24"/>
        </w:rPr>
        <w:t>-se</w:t>
      </w:r>
      <w:r w:rsidRPr="00AC24F3">
        <w:rPr>
          <w:rFonts w:ascii="Arial" w:hAnsi="Arial" w:cs="Arial"/>
          <w:sz w:val="24"/>
          <w:szCs w:val="24"/>
        </w:rPr>
        <w:t xml:space="preserve"> ao processo dos fluxos simbólicos e subjetivos, na experiência cotidiana das bricolagens e (res)significações. </w:t>
      </w:r>
      <w:r w:rsidR="005E3E1F" w:rsidRPr="00AC24F3">
        <w:rPr>
          <w:rFonts w:ascii="Arial" w:hAnsi="Arial" w:cs="Arial"/>
          <w:sz w:val="24"/>
          <w:szCs w:val="24"/>
        </w:rPr>
        <w:t>D</w:t>
      </w:r>
      <w:r w:rsidRPr="00AC24F3">
        <w:rPr>
          <w:rFonts w:ascii="Arial" w:hAnsi="Arial" w:cs="Arial"/>
          <w:sz w:val="24"/>
          <w:szCs w:val="24"/>
        </w:rPr>
        <w:t>á evidências dos imaginários subjetivos que habitam o mundo.</w:t>
      </w:r>
    </w:p>
    <w:p w:rsidR="00B80A86" w:rsidRPr="00AC24F3" w:rsidRDefault="00331AA1" w:rsidP="00AC24F3">
      <w:pPr>
        <w:pStyle w:val="Sangradetextonormal"/>
        <w:spacing w:after="0" w:line="360" w:lineRule="auto"/>
        <w:ind w:left="0"/>
        <w:jc w:val="both"/>
        <w:rPr>
          <w:rFonts w:ascii="Arial" w:hAnsi="Arial" w:cs="Arial"/>
          <w:b/>
          <w:sz w:val="24"/>
          <w:szCs w:val="24"/>
        </w:rPr>
      </w:pPr>
      <w:r>
        <w:rPr>
          <w:rFonts w:ascii="Arial" w:hAnsi="Arial" w:cs="Arial"/>
          <w:sz w:val="24"/>
          <w:szCs w:val="24"/>
        </w:rPr>
        <w:br w:type="page"/>
      </w:r>
      <w:r w:rsidRPr="00AC24F3">
        <w:rPr>
          <w:rFonts w:ascii="Arial" w:hAnsi="Arial" w:cs="Arial"/>
          <w:b/>
          <w:sz w:val="24"/>
          <w:szCs w:val="24"/>
        </w:rPr>
        <w:lastRenderedPageBreak/>
        <w:t>REFERÊNCIAS</w:t>
      </w:r>
      <w:r>
        <w:rPr>
          <w:rFonts w:ascii="Arial" w:hAnsi="Arial" w:cs="Arial"/>
          <w:b/>
          <w:sz w:val="24"/>
          <w:szCs w:val="24"/>
        </w:rPr>
        <w:t xml:space="preserve"> BIBLIOGRÁFICAS</w:t>
      </w:r>
    </w:p>
    <w:p w:rsidR="00D93482" w:rsidRPr="00AC24F3" w:rsidRDefault="00D93482" w:rsidP="00AC24F3">
      <w:pPr>
        <w:spacing w:after="0" w:line="360" w:lineRule="auto"/>
        <w:jc w:val="both"/>
        <w:rPr>
          <w:rFonts w:ascii="Arial" w:hAnsi="Arial" w:cs="Arial"/>
          <w:sz w:val="24"/>
          <w:szCs w:val="24"/>
        </w:rPr>
      </w:pPr>
    </w:p>
    <w:p w:rsidR="008D0A97" w:rsidRPr="00AC24F3" w:rsidRDefault="009056BD" w:rsidP="00331AA1">
      <w:pPr>
        <w:spacing w:after="0" w:line="480" w:lineRule="auto"/>
        <w:ind w:left="709" w:hanging="709"/>
        <w:jc w:val="both"/>
        <w:rPr>
          <w:rFonts w:ascii="Arial" w:hAnsi="Arial" w:cs="Arial"/>
          <w:sz w:val="24"/>
          <w:szCs w:val="24"/>
        </w:rPr>
      </w:pPr>
      <w:r w:rsidRPr="00AC24F3">
        <w:rPr>
          <w:rFonts w:ascii="Arial" w:hAnsi="Arial" w:cs="Arial"/>
          <w:sz w:val="24"/>
          <w:szCs w:val="24"/>
        </w:rPr>
        <w:t xml:space="preserve">Braga, J. </w:t>
      </w:r>
      <w:r w:rsidR="00A82B18" w:rsidRPr="00AC24F3">
        <w:rPr>
          <w:rFonts w:ascii="Arial" w:hAnsi="Arial" w:cs="Arial"/>
          <w:sz w:val="24"/>
          <w:szCs w:val="24"/>
        </w:rPr>
        <w:t>(2007)</w:t>
      </w:r>
      <w:r w:rsidR="008D0A97" w:rsidRPr="00AC24F3">
        <w:rPr>
          <w:rFonts w:ascii="Arial" w:hAnsi="Arial" w:cs="Arial"/>
          <w:sz w:val="24"/>
          <w:szCs w:val="24"/>
        </w:rPr>
        <w:t xml:space="preserve">. Midiatização como processo interacional de referência. </w:t>
      </w:r>
      <w:r w:rsidR="008D0A97" w:rsidRPr="009056BD">
        <w:rPr>
          <w:rFonts w:ascii="Arial" w:hAnsi="Arial" w:cs="Arial"/>
          <w:bCs/>
          <w:i/>
          <w:sz w:val="24"/>
          <w:szCs w:val="24"/>
        </w:rPr>
        <w:t>Imagem, Visibilidade e Cultura Midiática</w:t>
      </w:r>
      <w:r w:rsidR="00A82B18" w:rsidRPr="00AC24F3">
        <w:rPr>
          <w:rFonts w:ascii="Arial" w:hAnsi="Arial" w:cs="Arial"/>
          <w:bCs/>
          <w:sz w:val="24"/>
          <w:szCs w:val="24"/>
        </w:rPr>
        <w:t xml:space="preserve"> (</w:t>
      </w:r>
      <w:r w:rsidR="00A82B18" w:rsidRPr="00AC24F3">
        <w:rPr>
          <w:rFonts w:ascii="Arial" w:hAnsi="Arial" w:cs="Arial"/>
          <w:sz w:val="24"/>
          <w:szCs w:val="24"/>
        </w:rPr>
        <w:t>p. 141 – 167)</w:t>
      </w:r>
      <w:r w:rsidR="008D0A97" w:rsidRPr="00AC24F3">
        <w:rPr>
          <w:rFonts w:ascii="Arial" w:hAnsi="Arial" w:cs="Arial"/>
          <w:sz w:val="24"/>
          <w:szCs w:val="24"/>
        </w:rPr>
        <w:t>. Porto Alegre: Sulina.</w:t>
      </w:r>
    </w:p>
    <w:p w:rsidR="008D0A97" w:rsidRPr="00AC24F3" w:rsidRDefault="009056BD" w:rsidP="00331AA1">
      <w:pPr>
        <w:autoSpaceDE w:val="0"/>
        <w:autoSpaceDN w:val="0"/>
        <w:adjustRightInd w:val="0"/>
        <w:spacing w:after="0" w:line="480" w:lineRule="auto"/>
        <w:ind w:left="709" w:hanging="709"/>
        <w:jc w:val="both"/>
        <w:rPr>
          <w:rFonts w:ascii="Arial" w:eastAsia="FreeSans" w:hAnsi="Arial" w:cs="Arial"/>
          <w:sz w:val="24"/>
          <w:szCs w:val="24"/>
        </w:rPr>
      </w:pPr>
      <w:r w:rsidRPr="00AC24F3">
        <w:rPr>
          <w:rFonts w:ascii="Arial" w:eastAsia="FreeSans" w:hAnsi="Arial" w:cs="Arial"/>
          <w:sz w:val="24"/>
          <w:szCs w:val="24"/>
        </w:rPr>
        <w:t xml:space="preserve">Dewey, J. </w:t>
      </w:r>
      <w:r w:rsidR="00A82B18" w:rsidRPr="00AC24F3">
        <w:rPr>
          <w:rFonts w:ascii="Arial" w:eastAsia="FreeSans" w:hAnsi="Arial" w:cs="Arial"/>
          <w:sz w:val="24"/>
          <w:szCs w:val="24"/>
        </w:rPr>
        <w:t>(2010)</w:t>
      </w:r>
      <w:r>
        <w:rPr>
          <w:rFonts w:ascii="Arial" w:eastAsia="FreeSans" w:hAnsi="Arial" w:cs="Arial"/>
          <w:bCs/>
          <w:sz w:val="24"/>
          <w:szCs w:val="24"/>
        </w:rPr>
        <w:t xml:space="preserve">. </w:t>
      </w:r>
      <w:r w:rsidR="008D0A97" w:rsidRPr="009056BD">
        <w:rPr>
          <w:rFonts w:ascii="Arial" w:eastAsia="FreeSans" w:hAnsi="Arial" w:cs="Arial"/>
          <w:bCs/>
          <w:i/>
          <w:sz w:val="24"/>
          <w:szCs w:val="24"/>
        </w:rPr>
        <w:t>Arte como experiência</w:t>
      </w:r>
      <w:r w:rsidR="008D0A97" w:rsidRPr="00AC24F3">
        <w:rPr>
          <w:rFonts w:ascii="Arial" w:eastAsia="FreeSans" w:hAnsi="Arial" w:cs="Arial"/>
          <w:sz w:val="24"/>
          <w:szCs w:val="24"/>
        </w:rPr>
        <w:t xml:space="preserve">. São Paulo: </w:t>
      </w:r>
      <w:r w:rsidR="00A82B18" w:rsidRPr="00AC24F3">
        <w:rPr>
          <w:rFonts w:ascii="Arial" w:eastAsia="FreeSans" w:hAnsi="Arial" w:cs="Arial"/>
          <w:sz w:val="24"/>
          <w:szCs w:val="24"/>
        </w:rPr>
        <w:t>Martins Fontes</w:t>
      </w:r>
      <w:r w:rsidR="008D0A97" w:rsidRPr="00AC24F3">
        <w:rPr>
          <w:rFonts w:ascii="Arial" w:eastAsia="FreeSans" w:hAnsi="Arial" w:cs="Arial"/>
          <w:sz w:val="24"/>
          <w:szCs w:val="24"/>
        </w:rPr>
        <w:t>.</w:t>
      </w:r>
    </w:p>
    <w:p w:rsidR="00E273DD" w:rsidRPr="00AC24F3" w:rsidRDefault="009056BD" w:rsidP="00331AA1">
      <w:pPr>
        <w:pStyle w:val="Sangradetextonormal"/>
        <w:spacing w:after="0" w:line="480" w:lineRule="auto"/>
        <w:ind w:left="709" w:hanging="709"/>
        <w:jc w:val="both"/>
        <w:rPr>
          <w:rFonts w:ascii="Arial" w:hAnsi="Arial" w:cs="Arial"/>
          <w:sz w:val="24"/>
          <w:szCs w:val="24"/>
        </w:rPr>
      </w:pPr>
      <w:r w:rsidRPr="00AC24F3">
        <w:rPr>
          <w:rFonts w:ascii="Arial" w:hAnsi="Arial" w:cs="Arial"/>
          <w:sz w:val="24"/>
          <w:szCs w:val="24"/>
          <w:lang w:val="es-AR"/>
        </w:rPr>
        <w:t xml:space="preserve">Fausto Neto, A. </w:t>
      </w:r>
      <w:r w:rsidR="00E273DD" w:rsidRPr="00AC24F3">
        <w:rPr>
          <w:rFonts w:ascii="Arial" w:hAnsi="Arial" w:cs="Arial"/>
          <w:sz w:val="24"/>
          <w:szCs w:val="24"/>
          <w:lang w:val="es-AR"/>
        </w:rPr>
        <w:t>et al.</w:t>
      </w:r>
      <w:r w:rsidR="00A82B18" w:rsidRPr="00AC24F3">
        <w:rPr>
          <w:rFonts w:ascii="Arial" w:hAnsi="Arial" w:cs="Arial"/>
          <w:sz w:val="24"/>
          <w:szCs w:val="24"/>
          <w:lang w:val="es-AR"/>
        </w:rPr>
        <w:t xml:space="preserve"> (2008)</w:t>
      </w:r>
      <w:r>
        <w:rPr>
          <w:rFonts w:ascii="Arial" w:hAnsi="Arial" w:cs="Arial"/>
          <w:sz w:val="24"/>
          <w:szCs w:val="24"/>
          <w:lang w:val="es-AR"/>
        </w:rPr>
        <w:t>.</w:t>
      </w:r>
      <w:r w:rsidR="00E273DD" w:rsidRPr="00AC24F3">
        <w:rPr>
          <w:rFonts w:ascii="Arial" w:hAnsi="Arial" w:cs="Arial"/>
          <w:sz w:val="24"/>
          <w:szCs w:val="24"/>
        </w:rPr>
        <w:t xml:space="preserve"> </w:t>
      </w:r>
      <w:r w:rsidR="00E273DD" w:rsidRPr="009056BD">
        <w:rPr>
          <w:rFonts w:ascii="Arial" w:hAnsi="Arial" w:cs="Arial"/>
          <w:i/>
          <w:sz w:val="24"/>
          <w:szCs w:val="24"/>
        </w:rPr>
        <w:t>Midiatização e processos sociais na América Latina</w:t>
      </w:r>
      <w:r w:rsidR="00E273DD" w:rsidRPr="00AC24F3">
        <w:rPr>
          <w:rFonts w:ascii="Arial" w:hAnsi="Arial" w:cs="Arial"/>
          <w:sz w:val="24"/>
          <w:szCs w:val="24"/>
        </w:rPr>
        <w:t xml:space="preserve">. </w:t>
      </w:r>
      <w:r w:rsidR="00A82B18" w:rsidRPr="00AC24F3">
        <w:rPr>
          <w:rFonts w:ascii="Arial" w:hAnsi="Arial" w:cs="Arial"/>
          <w:sz w:val="24"/>
          <w:szCs w:val="24"/>
        </w:rPr>
        <w:t>São Paulo: Paulus.</w:t>
      </w:r>
    </w:p>
    <w:p w:rsidR="001D6C68" w:rsidRPr="00AC24F3" w:rsidRDefault="009056BD" w:rsidP="00331AA1">
      <w:pPr>
        <w:spacing w:after="0" w:line="480" w:lineRule="auto"/>
        <w:ind w:left="709" w:hanging="709"/>
        <w:jc w:val="both"/>
        <w:rPr>
          <w:rFonts w:ascii="Arial" w:hAnsi="Arial" w:cs="Arial"/>
          <w:sz w:val="24"/>
          <w:szCs w:val="24"/>
        </w:rPr>
      </w:pPr>
      <w:r w:rsidRPr="00AC24F3">
        <w:rPr>
          <w:rFonts w:ascii="Arial" w:hAnsi="Arial" w:cs="Arial"/>
          <w:sz w:val="24"/>
          <w:szCs w:val="24"/>
        </w:rPr>
        <w:t xml:space="preserve">Marcondes, C. </w:t>
      </w:r>
      <w:r>
        <w:rPr>
          <w:rFonts w:ascii="Arial" w:hAnsi="Arial" w:cs="Arial"/>
          <w:sz w:val="24"/>
          <w:szCs w:val="24"/>
        </w:rPr>
        <w:t xml:space="preserve">(2011). </w:t>
      </w:r>
      <w:r w:rsidR="001D6C68" w:rsidRPr="009056BD">
        <w:rPr>
          <w:rFonts w:ascii="Arial" w:hAnsi="Arial" w:cs="Arial"/>
          <w:bCs/>
          <w:i/>
          <w:sz w:val="24"/>
          <w:szCs w:val="24"/>
        </w:rPr>
        <w:t>O princípio da razão durante</w:t>
      </w:r>
      <w:r w:rsidR="001D6C68" w:rsidRPr="00AC24F3">
        <w:rPr>
          <w:rFonts w:ascii="Arial" w:hAnsi="Arial" w:cs="Arial"/>
          <w:sz w:val="24"/>
          <w:szCs w:val="24"/>
        </w:rPr>
        <w:t xml:space="preserve">. São Paulo: Paulus. </w:t>
      </w:r>
    </w:p>
    <w:sectPr w:rsidR="001D6C68" w:rsidRPr="00AC24F3" w:rsidSect="00AC24F3">
      <w:headerReference w:type="default" r:id="rId30"/>
      <w:headerReference w:type="first" r:id="rId31"/>
      <w:pgSz w:w="12240" w:h="15840" w:code="1"/>
      <w:pgMar w:top="1417" w:right="1701" w:bottom="141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B27" w:rsidRDefault="00186B27">
      <w:r>
        <w:separator/>
      </w:r>
    </w:p>
  </w:endnote>
  <w:endnote w:type="continuationSeparator" w:id="1">
    <w:p w:rsidR="00186B27" w:rsidRDefault="00186B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ヒラギノ角ゴ ProN W3">
    <w:altName w:val="MS Mincho"/>
    <w:panose1 w:val="00000000000000000000"/>
    <w:charset w:val="80"/>
    <w:family w:val="roman"/>
    <w:notTrueType/>
    <w:pitch w:val="default"/>
    <w:sig w:usb0="00000001" w:usb1="08070000" w:usb2="00000010" w:usb3="00000000" w:csb0="00020000" w:csb1="00000000"/>
  </w:font>
  <w:font w:name="FreeSans">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B27" w:rsidRDefault="00186B27">
      <w:r>
        <w:separator/>
      </w:r>
    </w:p>
  </w:footnote>
  <w:footnote w:type="continuationSeparator" w:id="1">
    <w:p w:rsidR="00186B27" w:rsidRDefault="00186B27">
      <w:r>
        <w:continuationSeparator/>
      </w:r>
    </w:p>
  </w:footnote>
  <w:footnote w:id="2">
    <w:p w:rsidR="00C177B7" w:rsidRPr="00B67804" w:rsidRDefault="00C177B7" w:rsidP="00B67804">
      <w:pPr>
        <w:pStyle w:val="Textonotapie"/>
        <w:jc w:val="both"/>
        <w:rPr>
          <w:rFonts w:ascii="Arial" w:hAnsi="Arial" w:cs="Arial"/>
          <w:lang w:val="pt-BR"/>
        </w:rPr>
      </w:pPr>
      <w:r w:rsidRPr="00B67804">
        <w:rPr>
          <w:rStyle w:val="Refdenotaalpie"/>
          <w:rFonts w:ascii="Arial" w:hAnsi="Arial" w:cs="Arial"/>
        </w:rPr>
        <w:footnoteRef/>
      </w:r>
      <w:r w:rsidRPr="00B67804">
        <w:rPr>
          <w:rFonts w:ascii="Arial" w:hAnsi="Arial" w:cs="Arial"/>
          <w:lang w:val="pt-BR"/>
        </w:rPr>
        <w:t xml:space="preserve"> Trabalho apresentado ao </w:t>
      </w:r>
      <w:r w:rsidRPr="00B67804">
        <w:rPr>
          <w:rStyle w:val="apple-style-span"/>
          <w:rFonts w:ascii="Arial" w:hAnsi="Arial" w:cs="Arial"/>
          <w:shd w:val="clear" w:color="auto" w:fill="FFFFFF"/>
          <w:lang w:val="es-ES"/>
        </w:rPr>
        <w:t xml:space="preserve">GT 12: Comunicación y Cambio Social no XII Congreso ALAIC, Peru, Lima. </w:t>
      </w:r>
    </w:p>
  </w:footnote>
  <w:footnote w:id="3">
    <w:p w:rsidR="002D2C22" w:rsidRPr="00B67804" w:rsidRDefault="002D2C22" w:rsidP="00B67804">
      <w:pPr>
        <w:autoSpaceDE w:val="0"/>
        <w:spacing w:after="0" w:line="240" w:lineRule="auto"/>
        <w:jc w:val="both"/>
        <w:rPr>
          <w:rFonts w:ascii="Arial" w:hAnsi="Arial" w:cs="Arial"/>
          <w:sz w:val="20"/>
          <w:szCs w:val="20"/>
          <w:lang w:val="en-US"/>
        </w:rPr>
      </w:pPr>
      <w:r w:rsidRPr="00B67804">
        <w:rPr>
          <w:rStyle w:val="FootnoteCharacters"/>
          <w:rFonts w:ascii="Arial" w:hAnsi="Arial" w:cs="Arial"/>
          <w:sz w:val="20"/>
          <w:szCs w:val="20"/>
        </w:rPr>
        <w:footnoteRef/>
      </w:r>
      <w:r w:rsidRPr="00B67804">
        <w:rPr>
          <w:rFonts w:ascii="Arial" w:hAnsi="Arial" w:cs="Arial"/>
          <w:sz w:val="20"/>
          <w:szCs w:val="20"/>
          <w:lang w:val="es-ES"/>
        </w:rPr>
        <w:t xml:space="preserve"> </w:t>
      </w:r>
      <w:r w:rsidR="00C177B7" w:rsidRPr="00B67804">
        <w:rPr>
          <w:rFonts w:ascii="Arial" w:hAnsi="Arial" w:cs="Arial"/>
          <w:sz w:val="20"/>
          <w:szCs w:val="20"/>
          <w:lang w:val="es-ES"/>
        </w:rPr>
        <w:t xml:space="preserve">Professora no curso de Jornalismo da Universidade Federal do Amapá, Brasil. Mestre em Ciências da Comunicação pela Universidade do Vale do Rio dos Sinos e Doutora pela Universidade Federal de Pernambuco. </w:t>
      </w:r>
      <w:r w:rsidR="00C177B7" w:rsidRPr="00B67804">
        <w:rPr>
          <w:rFonts w:ascii="Arial" w:hAnsi="Arial" w:cs="Arial"/>
          <w:sz w:val="20"/>
          <w:szCs w:val="20"/>
          <w:lang w:val="en-US"/>
        </w:rPr>
        <w:t xml:space="preserve">Email: </w:t>
      </w:r>
      <w:hyperlink r:id="rId1" w:history="1">
        <w:r w:rsidR="00C177B7" w:rsidRPr="00B67804">
          <w:rPr>
            <w:rStyle w:val="Hipervnculo"/>
            <w:rFonts w:ascii="Arial" w:hAnsi="Arial" w:cs="Arial"/>
            <w:color w:val="auto"/>
            <w:sz w:val="20"/>
            <w:szCs w:val="20"/>
            <w:lang w:val="en-US"/>
          </w:rPr>
          <w:t>lylian.rodrigues@gmail.com</w:t>
        </w:r>
      </w:hyperlink>
    </w:p>
  </w:footnote>
  <w:footnote w:id="4">
    <w:p w:rsidR="00262836" w:rsidRPr="004572D8" w:rsidRDefault="00262836" w:rsidP="00B67804">
      <w:pPr>
        <w:pStyle w:val="Textonotapie"/>
        <w:jc w:val="both"/>
        <w:rPr>
          <w:rFonts w:ascii="Arial" w:hAnsi="Arial" w:cs="Arial"/>
        </w:rPr>
      </w:pPr>
      <w:r w:rsidRPr="00B67804">
        <w:rPr>
          <w:rStyle w:val="Refdenotaalpie"/>
          <w:rFonts w:ascii="Arial" w:hAnsi="Arial" w:cs="Arial"/>
        </w:rPr>
        <w:footnoteRef/>
      </w:r>
      <w:r w:rsidRPr="00B67804">
        <w:rPr>
          <w:rFonts w:ascii="Arial" w:hAnsi="Arial" w:cs="Arial"/>
        </w:rPr>
        <w:t xml:space="preserve"> </w:t>
      </w:r>
      <w:hyperlink r:id="rId2" w:history="1">
        <w:r w:rsidRPr="004572D8">
          <w:rPr>
            <w:rStyle w:val="Hipervnculo"/>
            <w:rFonts w:ascii="Arial" w:hAnsi="Arial" w:cs="Arial"/>
            <w:color w:val="auto"/>
            <w:u w:val="none"/>
          </w:rPr>
          <w:t>https://www.youtube.com/watch?v=o0rjIpeH268</w:t>
        </w:r>
      </w:hyperlink>
      <w:r w:rsidRPr="004572D8">
        <w:rPr>
          <w:rFonts w:ascii="Arial" w:hAnsi="Arial" w:cs="Arial"/>
        </w:rPr>
        <w:t xml:space="preserve"> </w:t>
      </w:r>
    </w:p>
  </w:footnote>
  <w:footnote w:id="5">
    <w:p w:rsidR="00262836" w:rsidRPr="004572D8" w:rsidRDefault="00262836" w:rsidP="00B67804">
      <w:pPr>
        <w:pStyle w:val="Textonotapie"/>
        <w:jc w:val="both"/>
        <w:rPr>
          <w:rFonts w:ascii="Arial" w:hAnsi="Arial" w:cs="Arial"/>
        </w:rPr>
      </w:pPr>
      <w:r w:rsidRPr="004572D8">
        <w:rPr>
          <w:rStyle w:val="Refdenotaalpie"/>
          <w:rFonts w:ascii="Arial" w:hAnsi="Arial" w:cs="Arial"/>
        </w:rPr>
        <w:footnoteRef/>
      </w:r>
      <w:r w:rsidRPr="004572D8">
        <w:rPr>
          <w:rFonts w:ascii="Arial" w:hAnsi="Arial" w:cs="Arial"/>
        </w:rPr>
        <w:t xml:space="preserve"> </w:t>
      </w:r>
      <w:hyperlink r:id="rId3" w:history="1">
        <w:r w:rsidRPr="004572D8">
          <w:rPr>
            <w:rStyle w:val="Hipervnculo"/>
            <w:rFonts w:ascii="Arial" w:hAnsi="Arial" w:cs="Arial"/>
            <w:color w:val="auto"/>
            <w:u w:val="none"/>
          </w:rPr>
          <w:t>https://www.youtube.com/watch?v=ACXFHGanR7w</w:t>
        </w:r>
      </w:hyperlink>
      <w:r w:rsidRPr="004572D8">
        <w:rPr>
          <w:rFonts w:ascii="Arial" w:hAnsi="Arial" w:cs="Arial"/>
        </w:rPr>
        <w:t xml:space="preserve"> </w:t>
      </w:r>
    </w:p>
  </w:footnote>
  <w:footnote w:id="6">
    <w:p w:rsidR="00011A65" w:rsidRPr="00B67804" w:rsidRDefault="00011A65" w:rsidP="00B67804">
      <w:pPr>
        <w:pStyle w:val="Textonotapie"/>
        <w:jc w:val="both"/>
        <w:rPr>
          <w:rFonts w:ascii="Arial" w:hAnsi="Arial" w:cs="Arial"/>
          <w:lang w:val="pt-BR"/>
        </w:rPr>
      </w:pPr>
      <w:r w:rsidRPr="00B67804">
        <w:rPr>
          <w:rStyle w:val="Refdenotaalpie"/>
          <w:rFonts w:ascii="Arial" w:hAnsi="Arial" w:cs="Arial"/>
        </w:rPr>
        <w:footnoteRef/>
      </w:r>
      <w:r w:rsidRPr="00B67804">
        <w:rPr>
          <w:rFonts w:ascii="Arial" w:hAnsi="Arial" w:cs="Arial"/>
          <w:lang w:val="pt-BR"/>
        </w:rPr>
        <w:t xml:space="preserve"> Neste caso, duas instituições serviram como pré-observação: Obra Social do Imaculado Coração de Maria e Central Única das Favelas (RS), ambas situadas na cidade de Porto Alegre.</w:t>
      </w:r>
    </w:p>
  </w:footnote>
  <w:footnote w:id="7">
    <w:p w:rsidR="00A86745" w:rsidRPr="00B67804" w:rsidRDefault="00A86745" w:rsidP="00B67804">
      <w:pPr>
        <w:pStyle w:val="Textonotapie"/>
        <w:jc w:val="both"/>
        <w:rPr>
          <w:rFonts w:ascii="Arial" w:hAnsi="Arial" w:cs="Arial"/>
          <w:lang w:val="pt-BR"/>
        </w:rPr>
      </w:pPr>
      <w:r w:rsidRPr="00B67804">
        <w:rPr>
          <w:rStyle w:val="Refdenotaalpie"/>
          <w:rFonts w:ascii="Arial" w:hAnsi="Arial" w:cs="Arial"/>
        </w:rPr>
        <w:footnoteRef/>
      </w:r>
      <w:r w:rsidRPr="00B67804">
        <w:rPr>
          <w:rFonts w:ascii="Arial" w:hAnsi="Arial" w:cs="Arial"/>
          <w:lang w:val="pt-BR"/>
        </w:rPr>
        <w:t xml:space="preserve"> Obrigada Mariana, Lucas, Gustavo e César.</w:t>
      </w:r>
    </w:p>
  </w:footnote>
  <w:footnote w:id="8">
    <w:p w:rsidR="00A86745" w:rsidRPr="00B67804" w:rsidRDefault="00A86745" w:rsidP="00B67804">
      <w:pPr>
        <w:pStyle w:val="Textonotapie"/>
        <w:jc w:val="both"/>
        <w:rPr>
          <w:rFonts w:ascii="Arial" w:hAnsi="Arial" w:cs="Arial"/>
          <w:lang w:val="pt-BR"/>
        </w:rPr>
      </w:pPr>
      <w:r w:rsidRPr="00B67804">
        <w:rPr>
          <w:rStyle w:val="Refdenotaalpie"/>
          <w:rFonts w:ascii="Arial" w:hAnsi="Arial" w:cs="Arial"/>
        </w:rPr>
        <w:footnoteRef/>
      </w:r>
      <w:r w:rsidRPr="00B67804">
        <w:rPr>
          <w:rFonts w:ascii="Arial" w:hAnsi="Arial" w:cs="Arial"/>
          <w:lang w:val="pt-BR"/>
        </w:rPr>
        <w:t xml:space="preserve"> Obrigada Marcos.</w:t>
      </w:r>
    </w:p>
  </w:footnote>
  <w:footnote w:id="9">
    <w:p w:rsidR="00D93482" w:rsidRPr="00DC49F8" w:rsidRDefault="00D93482" w:rsidP="00B67804">
      <w:pPr>
        <w:pStyle w:val="Textonotapie"/>
        <w:jc w:val="both"/>
        <w:rPr>
          <w:rFonts w:ascii="Arial" w:hAnsi="Arial" w:cs="Arial"/>
          <w:lang w:val="pt-BR"/>
        </w:rPr>
      </w:pPr>
      <w:r w:rsidRPr="00DC49F8">
        <w:rPr>
          <w:rStyle w:val="Refdenotaalpie"/>
          <w:rFonts w:ascii="Arial" w:hAnsi="Arial" w:cs="Arial"/>
        </w:rPr>
        <w:footnoteRef/>
      </w:r>
      <w:r w:rsidRPr="00DC49F8">
        <w:rPr>
          <w:rFonts w:ascii="Arial" w:hAnsi="Arial" w:cs="Arial"/>
          <w:lang w:val="pt-BR"/>
        </w:rPr>
        <w:t xml:space="preserve"> &lt;</w:t>
      </w:r>
      <w:hyperlink r:id="rId4" w:history="1">
        <w:r w:rsidRPr="00DC49F8">
          <w:rPr>
            <w:rStyle w:val="Hipervnculo"/>
            <w:rFonts w:ascii="Arial" w:hAnsi="Arial" w:cs="Arial"/>
            <w:color w:val="auto"/>
            <w:u w:val="none"/>
            <w:lang w:val="pt-BR"/>
          </w:rPr>
          <w:t>https://www.youtube.com/watch?v=4e6viCum6EY</w:t>
        </w:r>
      </w:hyperlink>
      <w:r w:rsidRPr="00DC49F8">
        <w:rPr>
          <w:rFonts w:ascii="Arial" w:hAnsi="Arial" w:cs="Arial"/>
          <w:lang w:val="pt-BR"/>
        </w:rPr>
        <w:t>&gt;.</w:t>
      </w:r>
    </w:p>
  </w:footnote>
  <w:footnote w:id="10">
    <w:p w:rsidR="00FF0566" w:rsidRPr="00DC49F8" w:rsidRDefault="00FF0566" w:rsidP="00B67804">
      <w:pPr>
        <w:spacing w:after="0" w:line="240" w:lineRule="auto"/>
        <w:jc w:val="both"/>
        <w:rPr>
          <w:rFonts w:ascii="Arial" w:hAnsi="Arial" w:cs="Arial"/>
          <w:sz w:val="20"/>
          <w:szCs w:val="20"/>
        </w:rPr>
      </w:pPr>
      <w:r w:rsidRPr="00DC49F8">
        <w:rPr>
          <w:rStyle w:val="Refdenotaalpie"/>
          <w:rFonts w:ascii="Arial" w:hAnsi="Arial" w:cs="Arial"/>
          <w:sz w:val="20"/>
          <w:szCs w:val="20"/>
        </w:rPr>
        <w:footnoteRef/>
      </w:r>
      <w:r w:rsidRPr="00DC49F8">
        <w:rPr>
          <w:rFonts w:ascii="Arial" w:hAnsi="Arial" w:cs="Arial"/>
          <w:sz w:val="20"/>
          <w:szCs w:val="20"/>
        </w:rPr>
        <w:t xml:space="preserve"> &lt;</w:t>
      </w:r>
      <w:hyperlink r:id="rId5" w:history="1">
        <w:r w:rsidRPr="00DC49F8">
          <w:rPr>
            <w:rStyle w:val="Hipervnculo"/>
            <w:rFonts w:ascii="Arial" w:hAnsi="Arial" w:cs="Arial"/>
            <w:color w:val="auto"/>
            <w:sz w:val="20"/>
            <w:szCs w:val="20"/>
            <w:u w:val="none"/>
          </w:rPr>
          <w:t>http://www.youtube.com/watch?v=BTYvp0GnqZ4</w:t>
        </w:r>
      </w:hyperlink>
      <w:r w:rsidRPr="00DC49F8">
        <w:rPr>
          <w:rFonts w:ascii="Arial" w:hAnsi="Arial" w:cs="Arial"/>
          <w:sz w:val="20"/>
          <w:szCs w:val="20"/>
        </w:rPr>
        <w:t xml:space="preserve">&gt;. </w:t>
      </w:r>
    </w:p>
  </w:footnote>
  <w:footnote w:id="11">
    <w:p w:rsidR="00FF0566" w:rsidRPr="00B67804" w:rsidRDefault="00FF0566" w:rsidP="00B67804">
      <w:pPr>
        <w:pStyle w:val="Textonotapie"/>
        <w:jc w:val="both"/>
        <w:rPr>
          <w:rFonts w:ascii="Arial" w:hAnsi="Arial" w:cs="Arial"/>
          <w:lang w:val="pt-BR"/>
        </w:rPr>
      </w:pPr>
      <w:r w:rsidRPr="00B67804">
        <w:rPr>
          <w:rStyle w:val="Refdenotaalpie"/>
          <w:rFonts w:ascii="Arial" w:hAnsi="Arial" w:cs="Arial"/>
        </w:rPr>
        <w:footnoteRef/>
      </w:r>
      <w:r w:rsidRPr="00B67804">
        <w:rPr>
          <w:rFonts w:ascii="Arial" w:hAnsi="Arial" w:cs="Arial"/>
          <w:lang w:val="pt-BR"/>
        </w:rPr>
        <w:t xml:space="preserve"> Último acesso em 25 de outubro de 2012.</w:t>
      </w:r>
    </w:p>
  </w:footnote>
  <w:footnote w:id="12">
    <w:p w:rsidR="004F0819" w:rsidRPr="00717B1F" w:rsidRDefault="004F0819" w:rsidP="00717B1F">
      <w:pPr>
        <w:spacing w:after="0" w:line="240" w:lineRule="auto"/>
        <w:jc w:val="both"/>
        <w:rPr>
          <w:rFonts w:ascii="Arial" w:hAnsi="Arial" w:cs="Arial"/>
          <w:sz w:val="20"/>
          <w:szCs w:val="20"/>
        </w:rPr>
      </w:pPr>
      <w:r w:rsidRPr="00717B1F">
        <w:rPr>
          <w:rStyle w:val="Refdenotaalpie"/>
          <w:rFonts w:ascii="Arial" w:hAnsi="Arial" w:cs="Arial"/>
          <w:sz w:val="20"/>
          <w:szCs w:val="20"/>
        </w:rPr>
        <w:footnoteRef/>
      </w:r>
      <w:r w:rsidRPr="00717B1F">
        <w:rPr>
          <w:rFonts w:ascii="Arial" w:hAnsi="Arial" w:cs="Arial"/>
          <w:sz w:val="20"/>
          <w:szCs w:val="20"/>
        </w:rPr>
        <w:t xml:space="preserve"> &lt;</w:t>
      </w:r>
      <w:hyperlink r:id="rId6" w:history="1">
        <w:r w:rsidRPr="00717B1F">
          <w:rPr>
            <w:rStyle w:val="Hipervnculo"/>
            <w:rFonts w:ascii="Arial" w:eastAsia="ヒラギノ角ゴ ProN W3" w:hAnsi="Arial" w:cs="Arial"/>
            <w:color w:val="auto"/>
            <w:sz w:val="20"/>
            <w:szCs w:val="20"/>
            <w:u w:val="none"/>
          </w:rPr>
          <w:t>http://www.youtube.com/watch?v=ORgXEyVU5jw</w:t>
        </w:r>
      </w:hyperlink>
      <w:r w:rsidRPr="00717B1F">
        <w:rPr>
          <w:rFonts w:ascii="Arial" w:hAnsi="Arial" w:cs="Arial"/>
          <w:sz w:val="20"/>
          <w:szCs w:val="20"/>
        </w:rPr>
        <w:t>&gt;.</w:t>
      </w:r>
      <w:r w:rsidRPr="00717B1F">
        <w:rPr>
          <w:rFonts w:ascii="Arial" w:eastAsia="ヒラギノ角ゴ ProN W3" w:hAnsi="Arial" w:cs="Arial"/>
          <w:sz w:val="20"/>
          <w:szCs w:val="20"/>
        </w:rPr>
        <w:t xml:space="preserve"> </w:t>
      </w:r>
    </w:p>
  </w:footnote>
  <w:footnote w:id="13">
    <w:p w:rsidR="00FF0566" w:rsidRPr="00991127" w:rsidRDefault="00FF0566" w:rsidP="006B79AA">
      <w:pPr>
        <w:spacing w:after="0" w:line="240" w:lineRule="auto"/>
        <w:jc w:val="both"/>
        <w:rPr>
          <w:rFonts w:ascii="Arial" w:hAnsi="Arial" w:cs="Arial"/>
          <w:sz w:val="20"/>
          <w:szCs w:val="20"/>
        </w:rPr>
      </w:pPr>
      <w:r w:rsidRPr="00991127">
        <w:rPr>
          <w:rStyle w:val="Refdenotaalpie"/>
          <w:rFonts w:ascii="Arial" w:hAnsi="Arial" w:cs="Arial"/>
          <w:sz w:val="20"/>
          <w:szCs w:val="20"/>
        </w:rPr>
        <w:footnoteRef/>
      </w:r>
      <w:r w:rsidRPr="00991127">
        <w:rPr>
          <w:rFonts w:ascii="Arial" w:hAnsi="Arial" w:cs="Arial"/>
          <w:sz w:val="20"/>
          <w:szCs w:val="20"/>
        </w:rPr>
        <w:t xml:space="preserve"> &lt;</w:t>
      </w:r>
      <w:hyperlink r:id="rId7" w:history="1">
        <w:r w:rsidRPr="00991127">
          <w:rPr>
            <w:rStyle w:val="Hipervnculo"/>
            <w:rFonts w:ascii="Arial" w:hAnsi="Arial" w:cs="Arial"/>
            <w:color w:val="auto"/>
            <w:sz w:val="20"/>
            <w:szCs w:val="20"/>
            <w:u w:val="none"/>
          </w:rPr>
          <w:t>http://www.youtube.com/watch?v=O_rxFAiRZbM</w:t>
        </w:r>
      </w:hyperlink>
      <w:r w:rsidRPr="00991127">
        <w:rPr>
          <w:rFonts w:ascii="Arial" w:hAnsi="Arial" w:cs="Arial"/>
          <w:sz w:val="20"/>
          <w:szCs w:val="20"/>
        </w:rPr>
        <w:t xml:space="preserve">&gt;. </w:t>
      </w:r>
    </w:p>
  </w:footnote>
  <w:footnote w:id="14">
    <w:p w:rsidR="00AA3074" w:rsidRPr="00B67804" w:rsidRDefault="00AA3074" w:rsidP="00B67804">
      <w:pPr>
        <w:pStyle w:val="Textonotapie"/>
        <w:jc w:val="both"/>
        <w:rPr>
          <w:rFonts w:ascii="Arial" w:hAnsi="Arial" w:cs="Arial"/>
          <w:lang w:val="pt-BR"/>
        </w:rPr>
      </w:pPr>
      <w:r w:rsidRPr="00B67804">
        <w:rPr>
          <w:rStyle w:val="Refdenotaalpie"/>
          <w:rFonts w:ascii="Arial" w:hAnsi="Arial" w:cs="Arial"/>
        </w:rPr>
        <w:footnoteRef/>
      </w:r>
      <w:r w:rsidRPr="00B67804">
        <w:rPr>
          <w:rFonts w:ascii="Arial" w:hAnsi="Arial" w:cs="Arial"/>
          <w:lang w:val="pt-BR"/>
        </w:rPr>
        <w:t xml:space="preserve"> Setembro de 2011.</w:t>
      </w:r>
    </w:p>
  </w:footnote>
  <w:footnote w:id="15">
    <w:p w:rsidR="00AA3074" w:rsidRPr="00B67804" w:rsidRDefault="00AA3074" w:rsidP="00B67804">
      <w:pPr>
        <w:spacing w:after="0" w:line="240" w:lineRule="auto"/>
        <w:jc w:val="both"/>
        <w:rPr>
          <w:rFonts w:ascii="Arial" w:hAnsi="Arial" w:cs="Arial"/>
          <w:sz w:val="20"/>
          <w:szCs w:val="20"/>
        </w:rPr>
      </w:pPr>
      <w:r w:rsidRPr="00B67804">
        <w:rPr>
          <w:rStyle w:val="Refdenotaalpie"/>
          <w:rFonts w:ascii="Arial" w:hAnsi="Arial" w:cs="Arial"/>
          <w:sz w:val="20"/>
          <w:szCs w:val="20"/>
        </w:rPr>
        <w:footnoteRef/>
      </w:r>
      <w:r w:rsidRPr="00B67804">
        <w:rPr>
          <w:rFonts w:ascii="Arial" w:hAnsi="Arial" w:cs="Arial"/>
          <w:sz w:val="20"/>
          <w:szCs w:val="20"/>
        </w:rPr>
        <w:t xml:space="preserve"> Último acesso em 25 de outubro de 2012.</w:t>
      </w:r>
    </w:p>
  </w:footnote>
  <w:footnote w:id="16">
    <w:p w:rsidR="0087501D" w:rsidRPr="00B67804" w:rsidRDefault="0087501D" w:rsidP="00B67804">
      <w:pPr>
        <w:pStyle w:val="Textonotapie"/>
        <w:jc w:val="both"/>
        <w:rPr>
          <w:rFonts w:ascii="Arial" w:hAnsi="Arial" w:cs="Arial"/>
          <w:lang w:val="pt-BR"/>
        </w:rPr>
      </w:pPr>
      <w:r w:rsidRPr="00B67804">
        <w:rPr>
          <w:rStyle w:val="Refdenotaalpie"/>
          <w:rFonts w:ascii="Arial" w:hAnsi="Arial" w:cs="Arial"/>
        </w:rPr>
        <w:footnoteRef/>
      </w:r>
      <w:r w:rsidRPr="00B67804">
        <w:rPr>
          <w:rFonts w:ascii="Arial" w:hAnsi="Arial" w:cs="Arial"/>
          <w:lang w:val="pt-BR"/>
        </w:rPr>
        <w:t xml:space="preserve"> &lt;</w:t>
      </w:r>
      <w:r w:rsidRPr="00B67804">
        <w:rPr>
          <w:rStyle w:val="normal0"/>
          <w:rFonts w:ascii="Arial" w:hAnsi="Arial" w:cs="Arial"/>
          <w:lang w:val="pt-BR"/>
        </w:rPr>
        <w:t xml:space="preserve">http://ego.globo.com/paparazzo/index.html &gt;. </w:t>
      </w:r>
    </w:p>
  </w:footnote>
  <w:footnote w:id="17">
    <w:p w:rsidR="0087501D" w:rsidRPr="00B67804" w:rsidRDefault="0087501D" w:rsidP="00B67804">
      <w:pPr>
        <w:pStyle w:val="Textonotapie"/>
        <w:jc w:val="both"/>
        <w:rPr>
          <w:rFonts w:ascii="Arial" w:hAnsi="Arial" w:cs="Arial"/>
          <w:lang w:val="pt-BR"/>
        </w:rPr>
      </w:pPr>
      <w:r w:rsidRPr="00B67804">
        <w:rPr>
          <w:rStyle w:val="Refdenotaalpie"/>
          <w:rFonts w:ascii="Arial" w:hAnsi="Arial" w:cs="Arial"/>
        </w:rPr>
        <w:footnoteRef/>
      </w:r>
      <w:r w:rsidRPr="00B67804">
        <w:rPr>
          <w:rFonts w:ascii="Arial" w:hAnsi="Arial" w:cs="Arial"/>
          <w:lang w:val="pt-BR"/>
        </w:rPr>
        <w:t xml:space="preserve"> www.caras.uol.com.br </w:t>
      </w:r>
    </w:p>
  </w:footnote>
  <w:footnote w:id="18">
    <w:p w:rsidR="00093CC3" w:rsidRPr="00B67804" w:rsidRDefault="00093CC3" w:rsidP="00B67804">
      <w:pPr>
        <w:pStyle w:val="Textonotapie"/>
        <w:jc w:val="both"/>
        <w:rPr>
          <w:rFonts w:ascii="Arial" w:hAnsi="Arial" w:cs="Arial"/>
          <w:lang w:val="pt-BR"/>
        </w:rPr>
      </w:pPr>
      <w:r w:rsidRPr="00B67804">
        <w:rPr>
          <w:rStyle w:val="Refdenotaalpie"/>
          <w:rFonts w:ascii="Arial" w:hAnsi="Arial" w:cs="Arial"/>
        </w:rPr>
        <w:footnoteRef/>
      </w:r>
      <w:r w:rsidRPr="00B67804">
        <w:rPr>
          <w:rFonts w:ascii="Arial" w:hAnsi="Arial" w:cs="Arial"/>
          <w:lang w:val="pt-BR"/>
        </w:rPr>
        <w:t xml:space="preserve"> “Por ser o movimento do organismo em sua inteireza, a impulsão constitui o estágio inicial de qualquer experiência completa. (...) As impulsões constituem os primórdios da experiência completa por provirem da necessidade; de uma sede e uma demanda que pertencem ao organismo como um todo e que só podem ser saciadas pela instituição de relações claras (relações afetivas, interações) com o meio.” (DEWEY, 2010, p. 143-144).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080" w:rsidRPr="00DC49F8" w:rsidRDefault="009056BD" w:rsidP="00DC49F8">
    <w:pPr>
      <w:pStyle w:val="Encabezado"/>
      <w:rPr>
        <w:lang w:val="es-PE"/>
      </w:rPr>
    </w:pPr>
    <w:r>
      <w:rPr>
        <w:noProof/>
        <w:lang w:val="es-ES" w:eastAsia="es-ES"/>
      </w:rPr>
      <w:drawing>
        <wp:anchor distT="0" distB="0" distL="114300" distR="114300" simplePos="0" relativeHeight="251658240" behindDoc="0" locked="0" layoutInCell="1" allowOverlap="1">
          <wp:simplePos x="0" y="0"/>
          <wp:positionH relativeFrom="column">
            <wp:posOffset>-201930</wp:posOffset>
          </wp:positionH>
          <wp:positionV relativeFrom="paragraph">
            <wp:posOffset>-327660</wp:posOffset>
          </wp:positionV>
          <wp:extent cx="5610225" cy="1247775"/>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17926" t="29221" r="18044" b="52196"/>
                  <a:stretch>
                    <a:fillRect/>
                  </a:stretch>
                </pic:blipFill>
                <pic:spPr bwMode="auto">
                  <a:xfrm>
                    <a:off x="0" y="0"/>
                    <a:ext cx="5610225" cy="12477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4F3" w:rsidRDefault="009056BD">
    <w:pPr>
      <w:pStyle w:val="Encabezado"/>
    </w:pPr>
    <w:r>
      <w:rPr>
        <w:noProof/>
        <w:lang w:val="es-ES" w:eastAsia="es-ES"/>
      </w:rPr>
      <w:drawing>
        <wp:anchor distT="0" distB="0" distL="114300" distR="114300" simplePos="0" relativeHeight="251657216" behindDoc="0" locked="0" layoutInCell="1" allowOverlap="1">
          <wp:simplePos x="0" y="0"/>
          <wp:positionH relativeFrom="column">
            <wp:posOffset>-201930</wp:posOffset>
          </wp:positionH>
          <wp:positionV relativeFrom="paragraph">
            <wp:posOffset>-327660</wp:posOffset>
          </wp:positionV>
          <wp:extent cx="5610225" cy="1247775"/>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17926" t="29221" r="18044" b="52196"/>
                  <a:stretch>
                    <a:fillRect/>
                  </a:stretch>
                </pic:blipFill>
                <pic:spPr bwMode="auto">
                  <a:xfrm>
                    <a:off x="0" y="0"/>
                    <a:ext cx="5610225" cy="12477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3937D65"/>
    <w:multiLevelType w:val="hybridMultilevel"/>
    <w:tmpl w:val="D5F22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CD3549A"/>
    <w:multiLevelType w:val="hybridMultilevel"/>
    <w:tmpl w:val="939C38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3B44A6D"/>
    <w:multiLevelType w:val="hybridMultilevel"/>
    <w:tmpl w:val="59880B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E627531"/>
    <w:multiLevelType w:val="hybridMultilevel"/>
    <w:tmpl w:val="50D2E7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8DB67BB"/>
    <w:multiLevelType w:val="hybridMultilevel"/>
    <w:tmpl w:val="6AB660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110"/>
  <w:drawingGridVerticalSpacing w:val="0"/>
  <w:displayHorizontalDrawingGridEvery w:val="0"/>
  <w:displayVerticalDrawingGridEvery w:val="0"/>
  <w:characterSpacingControl w:val="doNotCompress"/>
  <w:hdrShapeDefaults>
    <o:shapedefaults v:ext="edit" spidmax="3074"/>
  </w:hdrShapeDefaults>
  <w:footnotePr>
    <w:footnote w:id="0"/>
    <w:footnote w:id="1"/>
  </w:footnotePr>
  <w:endnotePr>
    <w:endnote w:id="0"/>
    <w:endnote w:id="1"/>
  </w:endnotePr>
  <w:compat/>
  <w:rsids>
    <w:rsidRoot w:val="00FA6FB0"/>
    <w:rsid w:val="00004DAE"/>
    <w:rsid w:val="00006AA0"/>
    <w:rsid w:val="0001140E"/>
    <w:rsid w:val="00011A65"/>
    <w:rsid w:val="000304C1"/>
    <w:rsid w:val="000340EE"/>
    <w:rsid w:val="00093CC3"/>
    <w:rsid w:val="0009724A"/>
    <w:rsid w:val="000E0F55"/>
    <w:rsid w:val="00120DA6"/>
    <w:rsid w:val="00175258"/>
    <w:rsid w:val="00180BE8"/>
    <w:rsid w:val="00186B27"/>
    <w:rsid w:val="001871F4"/>
    <w:rsid w:val="00193095"/>
    <w:rsid w:val="001B66D2"/>
    <w:rsid w:val="001D6C68"/>
    <w:rsid w:val="002416E1"/>
    <w:rsid w:val="00262836"/>
    <w:rsid w:val="002D2C22"/>
    <w:rsid w:val="003311F6"/>
    <w:rsid w:val="00331AA1"/>
    <w:rsid w:val="00364F19"/>
    <w:rsid w:val="00390986"/>
    <w:rsid w:val="003A4F6C"/>
    <w:rsid w:val="003D1732"/>
    <w:rsid w:val="0041520F"/>
    <w:rsid w:val="00434F13"/>
    <w:rsid w:val="00444655"/>
    <w:rsid w:val="00451B16"/>
    <w:rsid w:val="004572D8"/>
    <w:rsid w:val="004C3D1A"/>
    <w:rsid w:val="004F0819"/>
    <w:rsid w:val="00517A2A"/>
    <w:rsid w:val="00523661"/>
    <w:rsid w:val="005339FF"/>
    <w:rsid w:val="0053456D"/>
    <w:rsid w:val="005D7AF7"/>
    <w:rsid w:val="005E3E1F"/>
    <w:rsid w:val="005E7D8F"/>
    <w:rsid w:val="00626AC8"/>
    <w:rsid w:val="00643EA8"/>
    <w:rsid w:val="00697F4B"/>
    <w:rsid w:val="006B79AA"/>
    <w:rsid w:val="006D5E45"/>
    <w:rsid w:val="006E3D07"/>
    <w:rsid w:val="006E7BAC"/>
    <w:rsid w:val="00717B1F"/>
    <w:rsid w:val="00735B84"/>
    <w:rsid w:val="007401F7"/>
    <w:rsid w:val="00753725"/>
    <w:rsid w:val="007570CC"/>
    <w:rsid w:val="00777505"/>
    <w:rsid w:val="008278E2"/>
    <w:rsid w:val="00834BDF"/>
    <w:rsid w:val="00840B0C"/>
    <w:rsid w:val="0087501D"/>
    <w:rsid w:val="008B2B8E"/>
    <w:rsid w:val="008D0A97"/>
    <w:rsid w:val="008D734D"/>
    <w:rsid w:val="00900650"/>
    <w:rsid w:val="009056BD"/>
    <w:rsid w:val="009060D3"/>
    <w:rsid w:val="00934861"/>
    <w:rsid w:val="009361F7"/>
    <w:rsid w:val="00981149"/>
    <w:rsid w:val="00991127"/>
    <w:rsid w:val="009B110B"/>
    <w:rsid w:val="009C1E79"/>
    <w:rsid w:val="009D4211"/>
    <w:rsid w:val="00A172D4"/>
    <w:rsid w:val="00A325B1"/>
    <w:rsid w:val="00A72080"/>
    <w:rsid w:val="00A82B18"/>
    <w:rsid w:val="00A86745"/>
    <w:rsid w:val="00A90A79"/>
    <w:rsid w:val="00AA3074"/>
    <w:rsid w:val="00AA5C9F"/>
    <w:rsid w:val="00AB0A37"/>
    <w:rsid w:val="00AB5B51"/>
    <w:rsid w:val="00AC039F"/>
    <w:rsid w:val="00AC24F3"/>
    <w:rsid w:val="00AD5ABA"/>
    <w:rsid w:val="00AF6F12"/>
    <w:rsid w:val="00B30506"/>
    <w:rsid w:val="00B67804"/>
    <w:rsid w:val="00B80A86"/>
    <w:rsid w:val="00B92A82"/>
    <w:rsid w:val="00B92B34"/>
    <w:rsid w:val="00BE3C30"/>
    <w:rsid w:val="00C177B7"/>
    <w:rsid w:val="00C20E33"/>
    <w:rsid w:val="00C469A2"/>
    <w:rsid w:val="00C64FBF"/>
    <w:rsid w:val="00C67DC8"/>
    <w:rsid w:val="00C717FB"/>
    <w:rsid w:val="00C91679"/>
    <w:rsid w:val="00CA213D"/>
    <w:rsid w:val="00CF2CD6"/>
    <w:rsid w:val="00D4365C"/>
    <w:rsid w:val="00D52D60"/>
    <w:rsid w:val="00D93482"/>
    <w:rsid w:val="00DB24F1"/>
    <w:rsid w:val="00DC49F8"/>
    <w:rsid w:val="00E02753"/>
    <w:rsid w:val="00E0353E"/>
    <w:rsid w:val="00E273DD"/>
    <w:rsid w:val="00E60F1B"/>
    <w:rsid w:val="00E77D36"/>
    <w:rsid w:val="00E825B0"/>
    <w:rsid w:val="00E939EA"/>
    <w:rsid w:val="00EA0E2F"/>
    <w:rsid w:val="00EB5CA0"/>
    <w:rsid w:val="00F02EC0"/>
    <w:rsid w:val="00F25582"/>
    <w:rsid w:val="00F46BD9"/>
    <w:rsid w:val="00F5041E"/>
    <w:rsid w:val="00F51E8E"/>
    <w:rsid w:val="00F65EE7"/>
    <w:rsid w:val="00F83491"/>
    <w:rsid w:val="00F94A9A"/>
    <w:rsid w:val="00F97663"/>
    <w:rsid w:val="00FA6FB0"/>
    <w:rsid w:val="00FB3573"/>
    <w:rsid w:val="00FF0566"/>
    <w:rsid w:val="00FF5C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00" w:line="276" w:lineRule="auto"/>
    </w:pPr>
    <w:rPr>
      <w:rFonts w:ascii="Calibri" w:eastAsia="Calibri" w:hAnsi="Calibri" w:cs="Calibri"/>
      <w:sz w:val="22"/>
      <w:szCs w:val="22"/>
      <w:lang w:val="pt-BR" w:eastAsia="ar-SA"/>
    </w:rPr>
  </w:style>
  <w:style w:type="paragraph" w:styleId="Ttulo1">
    <w:name w:val="heading 1"/>
    <w:basedOn w:val="Normal"/>
    <w:next w:val="Normal"/>
    <w:link w:val="Ttulo1Car"/>
    <w:qFormat/>
    <w:rsid w:val="00093CC3"/>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semiHidden/>
    <w:unhideWhenUsed/>
    <w:qFormat/>
    <w:rsid w:val="00093CC3"/>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unhideWhenUsed/>
    <w:qFormat/>
    <w:rsid w:val="00FF0566"/>
    <w:pPr>
      <w:keepNext/>
      <w:suppressAutoHyphens w:val="0"/>
      <w:spacing w:before="240" w:after="60"/>
      <w:outlineLvl w:val="2"/>
    </w:pPr>
    <w:rPr>
      <w:rFonts w:ascii="Cambria" w:eastAsia="Times New Roman" w:hAnsi="Cambria" w:cs="Times New Roman"/>
      <w:b/>
      <w:bCs/>
      <w:sz w:val="26"/>
      <w:szCs w:val="26"/>
      <w:lang w:eastAsia="en-US"/>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Fuentedeprrafopredeter1">
    <w:name w:val="Fuente de párrafo predeter.1"/>
  </w:style>
  <w:style w:type="character" w:customStyle="1" w:styleId="Fontepargpadro1">
    <w:name w:val="Fonte parág. padrão1"/>
  </w:style>
  <w:style w:type="character" w:customStyle="1" w:styleId="apple-style-span">
    <w:name w:val="apple-style-span"/>
    <w:basedOn w:val="Fontepargpadro1"/>
  </w:style>
  <w:style w:type="character" w:customStyle="1" w:styleId="apple-converted-space">
    <w:name w:val="apple-converted-space"/>
    <w:basedOn w:val="Fontepargpadro1"/>
  </w:style>
  <w:style w:type="character" w:customStyle="1" w:styleId="Caracteresdenotaderodap">
    <w:name w:val="Caracteres de nota de rodapé"/>
    <w:rPr>
      <w:vertAlign w:val="superscript"/>
    </w:rPr>
  </w:style>
  <w:style w:type="character" w:styleId="Hipervnculo">
    <w:name w:val="Hyperlink"/>
    <w:uiPriority w:val="99"/>
    <w:rPr>
      <w:color w:val="0000FF"/>
      <w:u w:val="single"/>
    </w:rPr>
  </w:style>
  <w:style w:type="character" w:customStyle="1" w:styleId="TextodenotaderodapChar">
    <w:name w:val="Texto de nota de rodapé Char"/>
    <w:rPr>
      <w:rFonts w:ascii="Times New Roman" w:eastAsia="Lucida Sans Unicode" w:hAnsi="Times New Roman"/>
      <w:kern w:val="1"/>
      <w:lang w:val="en-US"/>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Refdenotaalfinal1">
    <w:name w:val="Ref. de nota al final1"/>
    <w:rPr>
      <w:vertAlign w:val="superscript"/>
    </w:rPr>
  </w:style>
  <w:style w:type="character" w:customStyle="1" w:styleId="Refdenotaalpie1">
    <w:name w:val="Ref. de nota al pie1"/>
    <w:rPr>
      <w:vertAlign w:val="superscript"/>
    </w:rPr>
  </w:style>
  <w:style w:type="character" w:styleId="Refdenotaalpie">
    <w:name w:val="footnote reference"/>
    <w:rPr>
      <w:vertAlign w:val="superscript"/>
    </w:rPr>
  </w:style>
  <w:style w:type="character" w:customStyle="1" w:styleId="Bullets">
    <w:name w:val="Bullets"/>
    <w:rPr>
      <w:rFonts w:ascii="OpenSymbol" w:eastAsia="OpenSymbol" w:hAnsi="OpenSymbol" w:cs="OpenSymbol"/>
    </w:rPr>
  </w:style>
  <w:style w:type="character" w:styleId="Refdenotaalfinal">
    <w:name w:val="endnote reference"/>
    <w:rPr>
      <w:vertAlign w:val="superscript"/>
    </w:rPr>
  </w:style>
  <w:style w:type="paragraph" w:customStyle="1" w:styleId="Heading">
    <w:name w:val="Heading"/>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uiPriority w:val="99"/>
    <w:pPr>
      <w:spacing w:before="280" w:after="280" w:line="240" w:lineRule="auto"/>
    </w:pPr>
    <w:rPr>
      <w:rFonts w:ascii="Times New Roman" w:eastAsia="Times New Roman" w:hAnsi="Times New Roman" w:cs="Times New Roman"/>
      <w:sz w:val="24"/>
      <w:szCs w:val="24"/>
    </w:rPr>
  </w:style>
  <w:style w:type="paragraph" w:styleId="Textonotapie">
    <w:name w:val="footnote text"/>
    <w:basedOn w:val="Normal"/>
    <w:pPr>
      <w:widowControl w:val="0"/>
      <w:spacing w:after="0" w:line="240" w:lineRule="auto"/>
    </w:pPr>
    <w:rPr>
      <w:rFonts w:ascii="Times New Roman" w:eastAsia="Lucida Sans Unicode" w:hAnsi="Times New Roman"/>
      <w:kern w:val="1"/>
      <w:sz w:val="20"/>
      <w:szCs w:val="20"/>
      <w:lang w:val="en-US"/>
    </w:rPr>
  </w:style>
  <w:style w:type="paragraph" w:styleId="Textonotaalfinal">
    <w:name w:val="endnote text"/>
    <w:basedOn w:val="Normal"/>
    <w:rPr>
      <w:sz w:val="20"/>
      <w:szCs w:val="20"/>
    </w:rPr>
  </w:style>
  <w:style w:type="character" w:customStyle="1" w:styleId="normal0">
    <w:name w:val="normal"/>
    <w:basedOn w:val="Fuentedeprrafopredeter"/>
    <w:rsid w:val="00CF2CD6"/>
  </w:style>
  <w:style w:type="table" w:styleId="Tablaconcuadrcula">
    <w:name w:val="Table Grid"/>
    <w:basedOn w:val="Tablanormal"/>
    <w:uiPriority w:val="59"/>
    <w:rsid w:val="00CF2CD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CF2CD6"/>
    <w:pPr>
      <w:suppressAutoHyphens w:val="0"/>
      <w:ind w:left="720"/>
      <w:contextualSpacing/>
    </w:pPr>
    <w:rPr>
      <w:rFonts w:cs="Times New Roman"/>
      <w:lang w:eastAsia="en-US"/>
    </w:rPr>
  </w:style>
  <w:style w:type="paragraph" w:styleId="Sangra2detindependiente">
    <w:name w:val="Body Text Indent 2"/>
    <w:basedOn w:val="Normal"/>
    <w:link w:val="Sangra2detindependienteCar"/>
    <w:rsid w:val="00FF0566"/>
    <w:pPr>
      <w:spacing w:after="120" w:line="480" w:lineRule="auto"/>
      <w:ind w:left="283"/>
    </w:pPr>
  </w:style>
  <w:style w:type="character" w:customStyle="1" w:styleId="Sangra2detindependienteCar">
    <w:name w:val="Sangría 2 de t. independiente Car"/>
    <w:link w:val="Sangra2detindependiente"/>
    <w:rsid w:val="00FF0566"/>
    <w:rPr>
      <w:rFonts w:ascii="Calibri" w:eastAsia="Calibri" w:hAnsi="Calibri" w:cs="Calibri"/>
      <w:sz w:val="22"/>
      <w:szCs w:val="22"/>
      <w:lang w:eastAsia="ar-SA"/>
    </w:rPr>
  </w:style>
  <w:style w:type="character" w:customStyle="1" w:styleId="Ttulo3Car">
    <w:name w:val="Título 3 Car"/>
    <w:link w:val="Ttulo3"/>
    <w:uiPriority w:val="9"/>
    <w:rsid w:val="00FF0566"/>
    <w:rPr>
      <w:rFonts w:ascii="Cambria" w:hAnsi="Cambria"/>
      <w:b/>
      <w:bCs/>
      <w:sz w:val="26"/>
      <w:szCs w:val="26"/>
      <w:lang w:eastAsia="en-US"/>
    </w:rPr>
  </w:style>
  <w:style w:type="character" w:styleId="Textoennegrita">
    <w:name w:val="Strong"/>
    <w:uiPriority w:val="22"/>
    <w:qFormat/>
    <w:rsid w:val="00FF0566"/>
    <w:rPr>
      <w:b/>
      <w:bCs/>
    </w:rPr>
  </w:style>
  <w:style w:type="character" w:styleId="nfasis">
    <w:name w:val="Emphasis"/>
    <w:qFormat/>
    <w:rsid w:val="00FF0566"/>
    <w:rPr>
      <w:rFonts w:ascii="Times New Roman" w:hAnsi="Times New Roman" w:cs="Times New Roman"/>
    </w:rPr>
  </w:style>
  <w:style w:type="character" w:customStyle="1" w:styleId="video-extras-likes-dislikes">
    <w:name w:val="video-extras-likes-dislikes"/>
    <w:basedOn w:val="Fuentedeprrafopredeter"/>
    <w:rsid w:val="00FF0566"/>
  </w:style>
  <w:style w:type="character" w:customStyle="1" w:styleId="likes">
    <w:name w:val="likes"/>
    <w:basedOn w:val="Fuentedeprrafopredeter"/>
    <w:rsid w:val="00FF0566"/>
  </w:style>
  <w:style w:type="character" w:customStyle="1" w:styleId="dislikes">
    <w:name w:val="dislikes"/>
    <w:basedOn w:val="Fuentedeprrafopredeter"/>
    <w:rsid w:val="00FF0566"/>
  </w:style>
  <w:style w:type="paragraph" w:styleId="Epgrafe">
    <w:name w:val="caption"/>
    <w:basedOn w:val="Normal"/>
    <w:next w:val="Normal"/>
    <w:uiPriority w:val="35"/>
    <w:unhideWhenUsed/>
    <w:qFormat/>
    <w:rsid w:val="00FF0566"/>
    <w:pPr>
      <w:suppressAutoHyphens w:val="0"/>
      <w:spacing w:line="240" w:lineRule="auto"/>
    </w:pPr>
    <w:rPr>
      <w:rFonts w:cs="Times New Roman"/>
      <w:b/>
      <w:bCs/>
      <w:color w:val="4F81BD"/>
      <w:sz w:val="18"/>
      <w:szCs w:val="18"/>
      <w:lang w:eastAsia="en-US"/>
    </w:rPr>
  </w:style>
  <w:style w:type="character" w:styleId="MquinadeescribirHTML">
    <w:name w:val="HTML Typewriter"/>
    <w:rsid w:val="00E0353E"/>
    <w:rPr>
      <w:rFonts w:ascii="Courier New" w:eastAsia="Courier New" w:hAnsi="Courier New" w:cs="Courier New"/>
      <w:sz w:val="20"/>
      <w:szCs w:val="20"/>
    </w:rPr>
  </w:style>
  <w:style w:type="paragraph" w:styleId="Sangra3detindependiente">
    <w:name w:val="Body Text Indent 3"/>
    <w:basedOn w:val="Normal"/>
    <w:link w:val="Sangra3detindependienteCar"/>
    <w:rsid w:val="00F46BD9"/>
    <w:pPr>
      <w:spacing w:after="120"/>
      <w:ind w:left="283"/>
    </w:pPr>
    <w:rPr>
      <w:sz w:val="16"/>
      <w:szCs w:val="16"/>
    </w:rPr>
  </w:style>
  <w:style w:type="character" w:customStyle="1" w:styleId="Sangra3detindependienteCar">
    <w:name w:val="Sangría 3 de t. independiente Car"/>
    <w:link w:val="Sangra3detindependiente"/>
    <w:rsid w:val="00F46BD9"/>
    <w:rPr>
      <w:rFonts w:ascii="Calibri" w:eastAsia="Calibri" w:hAnsi="Calibri" w:cs="Calibri"/>
      <w:sz w:val="16"/>
      <w:szCs w:val="16"/>
      <w:lang w:eastAsia="ar-SA"/>
    </w:rPr>
  </w:style>
  <w:style w:type="character" w:customStyle="1" w:styleId="ircho">
    <w:name w:val="irc_ho"/>
    <w:basedOn w:val="Fuentedeprrafopredeter"/>
    <w:rsid w:val="0087501D"/>
  </w:style>
  <w:style w:type="character" w:customStyle="1" w:styleId="ircdim">
    <w:name w:val="irc_dim"/>
    <w:basedOn w:val="Fuentedeprrafopredeter"/>
    <w:rsid w:val="0087501D"/>
  </w:style>
  <w:style w:type="paragraph" w:styleId="Encabezado">
    <w:name w:val="header"/>
    <w:basedOn w:val="Normal"/>
    <w:link w:val="EncabezadoCar"/>
    <w:uiPriority w:val="99"/>
    <w:rsid w:val="00A72080"/>
    <w:pPr>
      <w:tabs>
        <w:tab w:val="center" w:pos="4252"/>
        <w:tab w:val="right" w:pos="8504"/>
      </w:tabs>
    </w:pPr>
  </w:style>
  <w:style w:type="character" w:customStyle="1" w:styleId="EncabezadoCar">
    <w:name w:val="Encabezado Car"/>
    <w:link w:val="Encabezado"/>
    <w:uiPriority w:val="99"/>
    <w:rsid w:val="00A72080"/>
    <w:rPr>
      <w:rFonts w:ascii="Calibri" w:eastAsia="Calibri" w:hAnsi="Calibri" w:cs="Calibri"/>
      <w:sz w:val="22"/>
      <w:szCs w:val="22"/>
      <w:lang w:eastAsia="ar-SA"/>
    </w:rPr>
  </w:style>
  <w:style w:type="paragraph" w:styleId="Piedepgina">
    <w:name w:val="footer"/>
    <w:basedOn w:val="Normal"/>
    <w:link w:val="PiedepginaCar"/>
    <w:rsid w:val="00A72080"/>
    <w:pPr>
      <w:tabs>
        <w:tab w:val="center" w:pos="4252"/>
        <w:tab w:val="right" w:pos="8504"/>
      </w:tabs>
    </w:pPr>
  </w:style>
  <w:style w:type="character" w:customStyle="1" w:styleId="PiedepginaCar">
    <w:name w:val="Pie de página Car"/>
    <w:link w:val="Piedepgina"/>
    <w:rsid w:val="00A72080"/>
    <w:rPr>
      <w:rFonts w:ascii="Calibri" w:eastAsia="Calibri" w:hAnsi="Calibri" w:cs="Calibri"/>
      <w:sz w:val="22"/>
      <w:szCs w:val="22"/>
      <w:lang w:eastAsia="ar-SA"/>
    </w:rPr>
  </w:style>
  <w:style w:type="character" w:styleId="Refdecomentario">
    <w:name w:val="annotation reference"/>
    <w:rsid w:val="00A86745"/>
    <w:rPr>
      <w:sz w:val="16"/>
      <w:szCs w:val="16"/>
    </w:rPr>
  </w:style>
  <w:style w:type="paragraph" w:styleId="Textocomentario">
    <w:name w:val="annotation text"/>
    <w:basedOn w:val="Normal"/>
    <w:link w:val="TextocomentarioCar"/>
    <w:rsid w:val="00A86745"/>
    <w:rPr>
      <w:sz w:val="20"/>
      <w:szCs w:val="20"/>
    </w:rPr>
  </w:style>
  <w:style w:type="character" w:customStyle="1" w:styleId="TextocomentarioCar">
    <w:name w:val="Texto comentario Car"/>
    <w:link w:val="Textocomentario"/>
    <w:rsid w:val="00A86745"/>
    <w:rPr>
      <w:rFonts w:ascii="Calibri" w:eastAsia="Calibri" w:hAnsi="Calibri" w:cs="Calibri"/>
      <w:lang w:eastAsia="ar-SA"/>
    </w:rPr>
  </w:style>
  <w:style w:type="paragraph" w:styleId="Asuntodelcomentario">
    <w:name w:val="annotation subject"/>
    <w:basedOn w:val="Textocomentario"/>
    <w:next w:val="Textocomentario"/>
    <w:link w:val="AsuntodelcomentarioCar"/>
    <w:rsid w:val="00A86745"/>
    <w:rPr>
      <w:b/>
      <w:bCs/>
    </w:rPr>
  </w:style>
  <w:style w:type="character" w:customStyle="1" w:styleId="AsuntodelcomentarioCar">
    <w:name w:val="Asunto del comentario Car"/>
    <w:link w:val="Asuntodelcomentario"/>
    <w:rsid w:val="00A86745"/>
    <w:rPr>
      <w:rFonts w:ascii="Calibri" w:eastAsia="Calibri" w:hAnsi="Calibri" w:cs="Calibri"/>
      <w:b/>
      <w:bCs/>
      <w:lang w:eastAsia="ar-SA"/>
    </w:rPr>
  </w:style>
  <w:style w:type="paragraph" w:styleId="Textodeglobo">
    <w:name w:val="Balloon Text"/>
    <w:basedOn w:val="Normal"/>
    <w:link w:val="TextodegloboCar"/>
    <w:rsid w:val="00A86745"/>
    <w:pPr>
      <w:spacing w:after="0" w:line="240" w:lineRule="auto"/>
    </w:pPr>
    <w:rPr>
      <w:rFonts w:ascii="Tahoma" w:hAnsi="Tahoma" w:cs="Tahoma"/>
      <w:sz w:val="16"/>
      <w:szCs w:val="16"/>
    </w:rPr>
  </w:style>
  <w:style w:type="character" w:customStyle="1" w:styleId="TextodegloboCar">
    <w:name w:val="Texto de globo Car"/>
    <w:link w:val="Textodeglobo"/>
    <w:rsid w:val="00A86745"/>
    <w:rPr>
      <w:rFonts w:ascii="Tahoma" w:eastAsia="Calibri" w:hAnsi="Tahoma" w:cs="Tahoma"/>
      <w:sz w:val="16"/>
      <w:szCs w:val="16"/>
      <w:lang w:eastAsia="ar-SA"/>
    </w:rPr>
  </w:style>
  <w:style w:type="character" w:customStyle="1" w:styleId="Ttulo1Car">
    <w:name w:val="Título 1 Car"/>
    <w:link w:val="Ttulo1"/>
    <w:rsid w:val="00093CC3"/>
    <w:rPr>
      <w:rFonts w:ascii="Cambria" w:eastAsia="Times New Roman" w:hAnsi="Cambria" w:cs="Times New Roman"/>
      <w:b/>
      <w:bCs/>
      <w:kern w:val="32"/>
      <w:sz w:val="32"/>
      <w:szCs w:val="32"/>
      <w:lang w:eastAsia="ar-SA"/>
    </w:rPr>
  </w:style>
  <w:style w:type="character" w:customStyle="1" w:styleId="Ttulo2Car">
    <w:name w:val="Título 2 Car"/>
    <w:link w:val="Ttulo2"/>
    <w:semiHidden/>
    <w:rsid w:val="00093CC3"/>
    <w:rPr>
      <w:rFonts w:ascii="Cambria" w:eastAsia="Times New Roman" w:hAnsi="Cambria" w:cs="Times New Roman"/>
      <w:b/>
      <w:bCs/>
      <w:i/>
      <w:iCs/>
      <w:sz w:val="28"/>
      <w:szCs w:val="28"/>
      <w:lang w:eastAsia="ar-SA"/>
    </w:rPr>
  </w:style>
  <w:style w:type="character" w:customStyle="1" w:styleId="il">
    <w:name w:val="il"/>
    <w:basedOn w:val="Fuentedeprrafopredeter"/>
    <w:rsid w:val="00093CC3"/>
  </w:style>
  <w:style w:type="paragraph" w:styleId="Sangradetextonormal">
    <w:name w:val="Body Text Indent"/>
    <w:basedOn w:val="Normal"/>
    <w:link w:val="SangradetextonormalCar"/>
    <w:rsid w:val="00093CC3"/>
    <w:pPr>
      <w:spacing w:after="120"/>
      <w:ind w:left="283"/>
    </w:pPr>
  </w:style>
  <w:style w:type="character" w:customStyle="1" w:styleId="SangradetextonormalCar">
    <w:name w:val="Sangría de texto normal Car"/>
    <w:link w:val="Sangradetextonormal"/>
    <w:rsid w:val="00093CC3"/>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610360986">
      <w:bodyDiv w:val="1"/>
      <w:marLeft w:val="0"/>
      <w:marRight w:val="0"/>
      <w:marTop w:val="0"/>
      <w:marBottom w:val="0"/>
      <w:divBdr>
        <w:top w:val="none" w:sz="0" w:space="0" w:color="auto"/>
        <w:left w:val="none" w:sz="0" w:space="0" w:color="auto"/>
        <w:bottom w:val="none" w:sz="0" w:space="0" w:color="auto"/>
        <w:right w:val="none" w:sz="0" w:space="0" w:color="auto"/>
      </w:divBdr>
      <w:divsChild>
        <w:div w:id="448597321">
          <w:marLeft w:val="0"/>
          <w:marRight w:val="0"/>
          <w:marTop w:val="0"/>
          <w:marBottom w:val="0"/>
          <w:divBdr>
            <w:top w:val="none" w:sz="0" w:space="0" w:color="auto"/>
            <w:left w:val="none" w:sz="0" w:space="0" w:color="auto"/>
            <w:bottom w:val="none" w:sz="0" w:space="0" w:color="auto"/>
            <w:right w:val="none" w:sz="0" w:space="0" w:color="auto"/>
          </w:divBdr>
        </w:div>
        <w:div w:id="731000489">
          <w:marLeft w:val="0"/>
          <w:marRight w:val="0"/>
          <w:marTop w:val="0"/>
          <w:marBottom w:val="0"/>
          <w:divBdr>
            <w:top w:val="none" w:sz="0" w:space="0" w:color="auto"/>
            <w:left w:val="none" w:sz="0" w:space="0" w:color="auto"/>
            <w:bottom w:val="none" w:sz="0" w:space="0" w:color="auto"/>
            <w:right w:val="none" w:sz="0" w:space="0" w:color="auto"/>
          </w:divBdr>
        </w:div>
      </w:divsChild>
    </w:div>
    <w:div w:id="1738018612">
      <w:bodyDiv w:val="1"/>
      <w:marLeft w:val="0"/>
      <w:marRight w:val="0"/>
      <w:marTop w:val="0"/>
      <w:marBottom w:val="0"/>
      <w:divBdr>
        <w:top w:val="none" w:sz="0" w:space="0" w:color="auto"/>
        <w:left w:val="none" w:sz="0" w:space="0" w:color="auto"/>
        <w:bottom w:val="none" w:sz="0" w:space="0" w:color="auto"/>
        <w:right w:val="none" w:sz="0" w:space="0" w:color="auto"/>
      </w:divBdr>
      <w:divsChild>
        <w:div w:id="77676958">
          <w:marLeft w:val="0"/>
          <w:marRight w:val="0"/>
          <w:marTop w:val="0"/>
          <w:marBottom w:val="0"/>
          <w:divBdr>
            <w:top w:val="none" w:sz="0" w:space="0" w:color="auto"/>
            <w:left w:val="none" w:sz="0" w:space="0" w:color="auto"/>
            <w:bottom w:val="none" w:sz="0" w:space="0" w:color="auto"/>
            <w:right w:val="none" w:sz="0" w:space="0" w:color="auto"/>
          </w:divBdr>
        </w:div>
        <w:div w:id="281112417">
          <w:marLeft w:val="0"/>
          <w:marRight w:val="0"/>
          <w:marTop w:val="0"/>
          <w:marBottom w:val="0"/>
          <w:divBdr>
            <w:top w:val="none" w:sz="0" w:space="0" w:color="auto"/>
            <w:left w:val="none" w:sz="0" w:space="0" w:color="auto"/>
            <w:bottom w:val="none" w:sz="0" w:space="0" w:color="auto"/>
            <w:right w:val="none" w:sz="0" w:space="0" w:color="auto"/>
          </w:divBdr>
        </w:div>
        <w:div w:id="309795582">
          <w:marLeft w:val="0"/>
          <w:marRight w:val="0"/>
          <w:marTop w:val="0"/>
          <w:marBottom w:val="0"/>
          <w:divBdr>
            <w:top w:val="none" w:sz="0" w:space="0" w:color="auto"/>
            <w:left w:val="none" w:sz="0" w:space="0" w:color="auto"/>
            <w:bottom w:val="none" w:sz="0" w:space="0" w:color="auto"/>
            <w:right w:val="none" w:sz="0" w:space="0" w:color="auto"/>
          </w:divBdr>
        </w:div>
        <w:div w:id="335764417">
          <w:marLeft w:val="0"/>
          <w:marRight w:val="0"/>
          <w:marTop w:val="0"/>
          <w:marBottom w:val="0"/>
          <w:divBdr>
            <w:top w:val="none" w:sz="0" w:space="0" w:color="auto"/>
            <w:left w:val="none" w:sz="0" w:space="0" w:color="auto"/>
            <w:bottom w:val="none" w:sz="0" w:space="0" w:color="auto"/>
            <w:right w:val="none" w:sz="0" w:space="0" w:color="auto"/>
          </w:divBdr>
        </w:div>
        <w:div w:id="522744195">
          <w:marLeft w:val="0"/>
          <w:marRight w:val="0"/>
          <w:marTop w:val="0"/>
          <w:marBottom w:val="0"/>
          <w:divBdr>
            <w:top w:val="none" w:sz="0" w:space="0" w:color="auto"/>
            <w:left w:val="none" w:sz="0" w:space="0" w:color="auto"/>
            <w:bottom w:val="none" w:sz="0" w:space="0" w:color="auto"/>
            <w:right w:val="none" w:sz="0" w:space="0" w:color="auto"/>
          </w:divBdr>
        </w:div>
        <w:div w:id="653073043">
          <w:marLeft w:val="0"/>
          <w:marRight w:val="0"/>
          <w:marTop w:val="0"/>
          <w:marBottom w:val="0"/>
          <w:divBdr>
            <w:top w:val="none" w:sz="0" w:space="0" w:color="auto"/>
            <w:left w:val="none" w:sz="0" w:space="0" w:color="auto"/>
            <w:bottom w:val="none" w:sz="0" w:space="0" w:color="auto"/>
            <w:right w:val="none" w:sz="0" w:space="0" w:color="auto"/>
          </w:divBdr>
        </w:div>
        <w:div w:id="923337895">
          <w:marLeft w:val="0"/>
          <w:marRight w:val="0"/>
          <w:marTop w:val="0"/>
          <w:marBottom w:val="0"/>
          <w:divBdr>
            <w:top w:val="none" w:sz="0" w:space="0" w:color="auto"/>
            <w:left w:val="none" w:sz="0" w:space="0" w:color="auto"/>
            <w:bottom w:val="none" w:sz="0" w:space="0" w:color="auto"/>
            <w:right w:val="none" w:sz="0" w:space="0" w:color="auto"/>
          </w:divBdr>
        </w:div>
        <w:div w:id="1324161877">
          <w:marLeft w:val="0"/>
          <w:marRight w:val="0"/>
          <w:marTop w:val="0"/>
          <w:marBottom w:val="0"/>
          <w:divBdr>
            <w:top w:val="none" w:sz="0" w:space="0" w:color="auto"/>
            <w:left w:val="none" w:sz="0" w:space="0" w:color="auto"/>
            <w:bottom w:val="none" w:sz="0" w:space="0" w:color="auto"/>
            <w:right w:val="none" w:sz="0" w:space="0" w:color="auto"/>
          </w:divBdr>
        </w:div>
        <w:div w:id="1431318763">
          <w:marLeft w:val="0"/>
          <w:marRight w:val="0"/>
          <w:marTop w:val="0"/>
          <w:marBottom w:val="0"/>
          <w:divBdr>
            <w:top w:val="none" w:sz="0" w:space="0" w:color="auto"/>
            <w:left w:val="none" w:sz="0" w:space="0" w:color="auto"/>
            <w:bottom w:val="none" w:sz="0" w:space="0" w:color="auto"/>
            <w:right w:val="none" w:sz="0" w:space="0" w:color="auto"/>
          </w:divBdr>
        </w:div>
        <w:div w:id="1961956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http://www.formspring.me/beion"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hyperlink" Target="http://www.youtube.com" TargetMode="External"/><Relationship Id="rId17" Type="http://schemas.openxmlformats.org/officeDocument/2006/relationships/hyperlink" Target="http://ego.globo.com/paparazzo/index.html" TargetMode="External"/><Relationship Id="rId25" Type="http://schemas.openxmlformats.org/officeDocument/2006/relationships/image" Target="media/image8.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tube.com" TargetMode="External"/><Relationship Id="rId20" Type="http://schemas.openxmlformats.org/officeDocument/2006/relationships/hyperlink" Target="http://www.youtube.com" TargetMode="External"/><Relationship Id="rId29" Type="http://schemas.openxmlformats.org/officeDocument/2006/relationships/hyperlink" Target="http://www.diversao.terra.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youtube.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ego.globo.com/paparazzo/index.html" TargetMode="External"/><Relationship Id="rId28" Type="http://schemas.openxmlformats.org/officeDocument/2006/relationships/hyperlink" Target="http://www.answers.com/topic/beyonc-knowles" TargetMode="External"/><Relationship Id="rId10" Type="http://schemas.openxmlformats.org/officeDocument/2006/relationships/hyperlink" Target="http://www.youtube.com" TargetMode="External"/><Relationship Id="rId19" Type="http://schemas.openxmlformats.org/officeDocument/2006/relationships/hyperlink" Target="http://ego.globo.com/paparazzo/index.html"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youtube.com" TargetMode="External"/><Relationship Id="rId22" Type="http://schemas.openxmlformats.org/officeDocument/2006/relationships/hyperlink" Target="http://caras.uol.com.br/" TargetMode="External"/><Relationship Id="rId27" Type="http://schemas.openxmlformats.org/officeDocument/2006/relationships/hyperlink" Target="http://musictonic.com"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ACXFHGanR7w" TargetMode="External"/><Relationship Id="rId7" Type="http://schemas.openxmlformats.org/officeDocument/2006/relationships/hyperlink" Target="http://www.youtube.com/watch?v=O_rxFAiRZbM" TargetMode="External"/><Relationship Id="rId2" Type="http://schemas.openxmlformats.org/officeDocument/2006/relationships/hyperlink" Target="https://www.youtube.com/watch?v=o0rjIpeH268" TargetMode="External"/><Relationship Id="rId1" Type="http://schemas.openxmlformats.org/officeDocument/2006/relationships/hyperlink" Target="mailto:lylian.rodrigues@gmail.com" TargetMode="External"/><Relationship Id="rId6" Type="http://schemas.openxmlformats.org/officeDocument/2006/relationships/hyperlink" Target="http://www.youtube.com/watch?v=ORgXEyVU5jw" TargetMode="External"/><Relationship Id="rId5" Type="http://schemas.openxmlformats.org/officeDocument/2006/relationships/hyperlink" Target="http://www.youtube.com/watch?v=BTYvp0GnqZ4" TargetMode="External"/><Relationship Id="rId4" Type="http://schemas.openxmlformats.org/officeDocument/2006/relationships/hyperlink" Target="https://www.youtube.com/watch?v=4e6viCum6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5245</Words>
  <Characters>28853</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XI Congreso de ALAIC - Montevideo – G</vt:lpstr>
    </vt:vector>
  </TitlesOfParts>
  <Company>UAB</Company>
  <LinksUpToDate>false</LinksUpToDate>
  <CharactersWithSpaces>34030</CharactersWithSpaces>
  <SharedDoc>false</SharedDoc>
  <HLinks>
    <vt:vector size="132" baseType="variant">
      <vt:variant>
        <vt:i4>917579</vt:i4>
      </vt:variant>
      <vt:variant>
        <vt:i4>42</vt:i4>
      </vt:variant>
      <vt:variant>
        <vt:i4>0</vt:i4>
      </vt:variant>
      <vt:variant>
        <vt:i4>5</vt:i4>
      </vt:variant>
      <vt:variant>
        <vt:lpwstr>http://www.diversao.terra.com.br/</vt:lpwstr>
      </vt:variant>
      <vt:variant>
        <vt:lpwstr/>
      </vt:variant>
      <vt:variant>
        <vt:i4>6422653</vt:i4>
      </vt:variant>
      <vt:variant>
        <vt:i4>39</vt:i4>
      </vt:variant>
      <vt:variant>
        <vt:i4>0</vt:i4>
      </vt:variant>
      <vt:variant>
        <vt:i4>5</vt:i4>
      </vt:variant>
      <vt:variant>
        <vt:lpwstr>http://www.answers.com/topic/beyonc-knowles</vt:lpwstr>
      </vt:variant>
      <vt:variant>
        <vt:lpwstr/>
      </vt:variant>
      <vt:variant>
        <vt:i4>4063330</vt:i4>
      </vt:variant>
      <vt:variant>
        <vt:i4>36</vt:i4>
      </vt:variant>
      <vt:variant>
        <vt:i4>0</vt:i4>
      </vt:variant>
      <vt:variant>
        <vt:i4>5</vt:i4>
      </vt:variant>
      <vt:variant>
        <vt:lpwstr>http://musictonic.com/</vt:lpwstr>
      </vt:variant>
      <vt:variant>
        <vt:lpwstr/>
      </vt:variant>
      <vt:variant>
        <vt:i4>8257636</vt:i4>
      </vt:variant>
      <vt:variant>
        <vt:i4>33</vt:i4>
      </vt:variant>
      <vt:variant>
        <vt:i4>0</vt:i4>
      </vt:variant>
      <vt:variant>
        <vt:i4>5</vt:i4>
      </vt:variant>
      <vt:variant>
        <vt:lpwstr>http://www.formspring.me/beion</vt:lpwstr>
      </vt:variant>
      <vt:variant>
        <vt:lpwstr/>
      </vt:variant>
      <vt:variant>
        <vt:i4>3735656</vt:i4>
      </vt:variant>
      <vt:variant>
        <vt:i4>30</vt:i4>
      </vt:variant>
      <vt:variant>
        <vt:i4>0</vt:i4>
      </vt:variant>
      <vt:variant>
        <vt:i4>5</vt:i4>
      </vt:variant>
      <vt:variant>
        <vt:lpwstr>http://www.youtube.com/</vt:lpwstr>
      </vt:variant>
      <vt:variant>
        <vt:lpwstr/>
      </vt:variant>
      <vt:variant>
        <vt:i4>6225989</vt:i4>
      </vt:variant>
      <vt:variant>
        <vt:i4>27</vt:i4>
      </vt:variant>
      <vt:variant>
        <vt:i4>0</vt:i4>
      </vt:variant>
      <vt:variant>
        <vt:i4>5</vt:i4>
      </vt:variant>
      <vt:variant>
        <vt:lpwstr>http://ego.globo.com/paparazzo/index.html</vt:lpwstr>
      </vt:variant>
      <vt:variant>
        <vt:lpwstr/>
      </vt:variant>
      <vt:variant>
        <vt:i4>1245269</vt:i4>
      </vt:variant>
      <vt:variant>
        <vt:i4>24</vt:i4>
      </vt:variant>
      <vt:variant>
        <vt:i4>0</vt:i4>
      </vt:variant>
      <vt:variant>
        <vt:i4>5</vt:i4>
      </vt:variant>
      <vt:variant>
        <vt:lpwstr>http://caras.uol.com.br/</vt:lpwstr>
      </vt:variant>
      <vt:variant>
        <vt:lpwstr/>
      </vt:variant>
      <vt:variant>
        <vt:i4>3735656</vt:i4>
      </vt:variant>
      <vt:variant>
        <vt:i4>21</vt:i4>
      </vt:variant>
      <vt:variant>
        <vt:i4>0</vt:i4>
      </vt:variant>
      <vt:variant>
        <vt:i4>5</vt:i4>
      </vt:variant>
      <vt:variant>
        <vt:lpwstr>http://www.youtube.com/</vt:lpwstr>
      </vt:variant>
      <vt:variant>
        <vt:lpwstr/>
      </vt:variant>
      <vt:variant>
        <vt:i4>6225989</vt:i4>
      </vt:variant>
      <vt:variant>
        <vt:i4>18</vt:i4>
      </vt:variant>
      <vt:variant>
        <vt:i4>0</vt:i4>
      </vt:variant>
      <vt:variant>
        <vt:i4>5</vt:i4>
      </vt:variant>
      <vt:variant>
        <vt:lpwstr>http://ego.globo.com/paparazzo/index.html</vt:lpwstr>
      </vt:variant>
      <vt:variant>
        <vt:lpwstr/>
      </vt:variant>
      <vt:variant>
        <vt:i4>6225989</vt:i4>
      </vt:variant>
      <vt:variant>
        <vt:i4>15</vt:i4>
      </vt:variant>
      <vt:variant>
        <vt:i4>0</vt:i4>
      </vt:variant>
      <vt:variant>
        <vt:i4>5</vt:i4>
      </vt:variant>
      <vt:variant>
        <vt:lpwstr>http://ego.globo.com/paparazzo/index.html</vt:lpwstr>
      </vt:variant>
      <vt:variant>
        <vt:lpwstr/>
      </vt:variant>
      <vt:variant>
        <vt:i4>3735656</vt:i4>
      </vt:variant>
      <vt:variant>
        <vt:i4>12</vt:i4>
      </vt:variant>
      <vt:variant>
        <vt:i4>0</vt:i4>
      </vt:variant>
      <vt:variant>
        <vt:i4>5</vt:i4>
      </vt:variant>
      <vt:variant>
        <vt:lpwstr>http://www.youtube.com/</vt:lpwstr>
      </vt:variant>
      <vt:variant>
        <vt:lpwstr/>
      </vt:variant>
      <vt:variant>
        <vt:i4>3735656</vt:i4>
      </vt:variant>
      <vt:variant>
        <vt:i4>9</vt:i4>
      </vt:variant>
      <vt:variant>
        <vt:i4>0</vt:i4>
      </vt:variant>
      <vt:variant>
        <vt:i4>5</vt:i4>
      </vt:variant>
      <vt:variant>
        <vt:lpwstr>http://www.youtube.com/</vt:lpwstr>
      </vt:variant>
      <vt:variant>
        <vt:lpwstr/>
      </vt:variant>
      <vt:variant>
        <vt:i4>3735656</vt:i4>
      </vt:variant>
      <vt:variant>
        <vt:i4>6</vt:i4>
      </vt:variant>
      <vt:variant>
        <vt:i4>0</vt:i4>
      </vt:variant>
      <vt:variant>
        <vt:i4>5</vt:i4>
      </vt:variant>
      <vt:variant>
        <vt:lpwstr>http://www.youtube.com/</vt:lpwstr>
      </vt:variant>
      <vt:variant>
        <vt:lpwstr/>
      </vt:variant>
      <vt:variant>
        <vt:i4>3735656</vt:i4>
      </vt:variant>
      <vt:variant>
        <vt:i4>3</vt:i4>
      </vt:variant>
      <vt:variant>
        <vt:i4>0</vt:i4>
      </vt:variant>
      <vt:variant>
        <vt:i4>5</vt:i4>
      </vt:variant>
      <vt:variant>
        <vt:lpwstr>http://www.youtube.com/</vt:lpwstr>
      </vt:variant>
      <vt:variant>
        <vt:lpwstr/>
      </vt:variant>
      <vt:variant>
        <vt:i4>3735656</vt:i4>
      </vt:variant>
      <vt:variant>
        <vt:i4>0</vt:i4>
      </vt:variant>
      <vt:variant>
        <vt:i4>0</vt:i4>
      </vt:variant>
      <vt:variant>
        <vt:i4>5</vt:i4>
      </vt:variant>
      <vt:variant>
        <vt:lpwstr>http://www.youtube.com/</vt:lpwstr>
      </vt:variant>
      <vt:variant>
        <vt:lpwstr/>
      </vt:variant>
      <vt:variant>
        <vt:i4>2162705</vt:i4>
      </vt:variant>
      <vt:variant>
        <vt:i4>18</vt:i4>
      </vt:variant>
      <vt:variant>
        <vt:i4>0</vt:i4>
      </vt:variant>
      <vt:variant>
        <vt:i4>5</vt:i4>
      </vt:variant>
      <vt:variant>
        <vt:lpwstr>http://www.youtube.com/watch?v=O_rxFAiRZbM</vt:lpwstr>
      </vt:variant>
      <vt:variant>
        <vt:lpwstr/>
      </vt:variant>
      <vt:variant>
        <vt:i4>8192043</vt:i4>
      </vt:variant>
      <vt:variant>
        <vt:i4>15</vt:i4>
      </vt:variant>
      <vt:variant>
        <vt:i4>0</vt:i4>
      </vt:variant>
      <vt:variant>
        <vt:i4>5</vt:i4>
      </vt:variant>
      <vt:variant>
        <vt:lpwstr>http://www.youtube.com/watch?v=ORgXEyVU5jw</vt:lpwstr>
      </vt:variant>
      <vt:variant>
        <vt:lpwstr/>
      </vt:variant>
      <vt:variant>
        <vt:i4>7143521</vt:i4>
      </vt:variant>
      <vt:variant>
        <vt:i4>12</vt:i4>
      </vt:variant>
      <vt:variant>
        <vt:i4>0</vt:i4>
      </vt:variant>
      <vt:variant>
        <vt:i4>5</vt:i4>
      </vt:variant>
      <vt:variant>
        <vt:lpwstr>http://www.youtube.com/watch?v=BTYvp0GnqZ4</vt:lpwstr>
      </vt:variant>
      <vt:variant>
        <vt:lpwstr/>
      </vt:variant>
      <vt:variant>
        <vt:i4>2556007</vt:i4>
      </vt:variant>
      <vt:variant>
        <vt:i4>9</vt:i4>
      </vt:variant>
      <vt:variant>
        <vt:i4>0</vt:i4>
      </vt:variant>
      <vt:variant>
        <vt:i4>5</vt:i4>
      </vt:variant>
      <vt:variant>
        <vt:lpwstr>https://www.youtube.com/watch?v=4e6viCum6EY</vt:lpwstr>
      </vt:variant>
      <vt:variant>
        <vt:lpwstr/>
      </vt:variant>
      <vt:variant>
        <vt:i4>6553645</vt:i4>
      </vt:variant>
      <vt:variant>
        <vt:i4>6</vt:i4>
      </vt:variant>
      <vt:variant>
        <vt:i4>0</vt:i4>
      </vt:variant>
      <vt:variant>
        <vt:i4>5</vt:i4>
      </vt:variant>
      <vt:variant>
        <vt:lpwstr>https://www.youtube.com/watch?v=ACXFHGanR7w</vt:lpwstr>
      </vt:variant>
      <vt:variant>
        <vt:lpwstr/>
      </vt:variant>
      <vt:variant>
        <vt:i4>2818156</vt:i4>
      </vt:variant>
      <vt:variant>
        <vt:i4>3</vt:i4>
      </vt:variant>
      <vt:variant>
        <vt:i4>0</vt:i4>
      </vt:variant>
      <vt:variant>
        <vt:i4>5</vt:i4>
      </vt:variant>
      <vt:variant>
        <vt:lpwstr>https://www.youtube.com/watch?v=o0rjIpeH268</vt:lpwstr>
      </vt:variant>
      <vt:variant>
        <vt:lpwstr/>
      </vt:variant>
      <vt:variant>
        <vt:i4>3604548</vt:i4>
      </vt:variant>
      <vt:variant>
        <vt:i4>0</vt:i4>
      </vt:variant>
      <vt:variant>
        <vt:i4>0</vt:i4>
      </vt:variant>
      <vt:variant>
        <vt:i4>5</vt:i4>
      </vt:variant>
      <vt:variant>
        <vt:lpwstr>mailto:lylian.rodrigues@gmail.com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 Congreso de ALAIC - Montevideo – G</dc:title>
  <dc:subject/>
  <dc:creator>Helio Fernando Pereira</dc:creator>
  <cp:keywords/>
  <cp:lastModifiedBy>MYF</cp:lastModifiedBy>
  <cp:revision>2</cp:revision>
  <cp:lastPrinted>2014-01-29T03:54:00Z</cp:lastPrinted>
  <dcterms:created xsi:type="dcterms:W3CDTF">2014-10-03T20:29:00Z</dcterms:created>
  <dcterms:modified xsi:type="dcterms:W3CDTF">2014-10-03T20:29:00Z</dcterms:modified>
</cp:coreProperties>
</file>