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79B2" w14:textId="77777777" w:rsidR="005D5009" w:rsidRPr="00920E98" w:rsidRDefault="005D5009" w:rsidP="005D5009">
      <w:pPr>
        <w:shd w:val="clear" w:color="auto" w:fill="FFFFFF"/>
        <w:spacing w:line="360" w:lineRule="auto"/>
        <w:jc w:val="center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b/>
          <w:bCs/>
          <w:bdr w:val="none" w:sz="0" w:space="0" w:color="auto" w:frame="1"/>
          <w:lang w:eastAsia="es-ES_tradnl"/>
        </w:rPr>
        <w:t> </w:t>
      </w:r>
    </w:p>
    <w:p w14:paraId="60D390DB" w14:textId="77777777" w:rsidR="005D5009" w:rsidRPr="00920E98" w:rsidRDefault="005D5009" w:rsidP="005D5009">
      <w:pPr>
        <w:shd w:val="clear" w:color="auto" w:fill="FFFFFF"/>
        <w:jc w:val="center"/>
        <w:textAlignment w:val="baseline"/>
        <w:rPr>
          <w:rFonts w:cs="Times New Roman"/>
          <w:b/>
          <w:lang w:eastAsia="es-ES_tradnl"/>
        </w:rPr>
      </w:pPr>
      <w:r w:rsidRPr="00920E98">
        <w:rPr>
          <w:rFonts w:cs="Times New Roman"/>
          <w:b/>
          <w:lang w:eastAsia="es-ES_tradnl"/>
        </w:rPr>
        <w:t>XI Congreso Internacional de Historia de la Lengua Española</w:t>
      </w:r>
    </w:p>
    <w:p w14:paraId="2F6910AE" w14:textId="77777777" w:rsidR="005D5009" w:rsidRPr="00920E98" w:rsidRDefault="005D5009" w:rsidP="005D5009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kern w:val="36"/>
          <w:lang w:eastAsia="es-ES_tradnl"/>
        </w:rPr>
      </w:pPr>
    </w:p>
    <w:p w14:paraId="6CB1A4FF" w14:textId="77777777" w:rsidR="005D5009" w:rsidRPr="00920E98" w:rsidRDefault="005D5009" w:rsidP="005D5009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kern w:val="36"/>
          <w:lang w:eastAsia="es-ES_tradnl"/>
        </w:rPr>
      </w:pPr>
      <w:r w:rsidRPr="00920E98">
        <w:rPr>
          <w:rFonts w:eastAsia="Times New Roman" w:cs="Times New Roman"/>
          <w:b/>
          <w:bCs/>
          <w:kern w:val="36"/>
          <w:lang w:eastAsia="es-ES_tradnl"/>
        </w:rPr>
        <w:t>Primera Circular</w:t>
      </w:r>
    </w:p>
    <w:p w14:paraId="7613B6E8" w14:textId="77777777" w:rsidR="005D5009" w:rsidRPr="00920E98" w:rsidRDefault="005D5009" w:rsidP="005D5009">
      <w:pPr>
        <w:shd w:val="clear" w:color="auto" w:fill="FFFFFF"/>
        <w:textAlignment w:val="baseline"/>
        <w:rPr>
          <w:rFonts w:eastAsia="Times New Roman" w:cs="Times New Roman"/>
          <w:b/>
          <w:bCs/>
          <w:kern w:val="36"/>
          <w:lang w:eastAsia="es-ES_tradnl"/>
        </w:rPr>
      </w:pPr>
    </w:p>
    <w:p w14:paraId="6D5CCE40" w14:textId="77777777" w:rsidR="005D5009" w:rsidRPr="00920E98" w:rsidRDefault="005D5009" w:rsidP="005D5009">
      <w:pPr>
        <w:shd w:val="clear" w:color="auto" w:fill="FFFFFF"/>
        <w:jc w:val="right"/>
        <w:textAlignment w:val="baseline"/>
        <w:rPr>
          <w:rFonts w:eastAsia="Times New Roman" w:cs="Times New Roman"/>
          <w:bCs/>
          <w:kern w:val="36"/>
          <w:lang w:eastAsia="es-ES_tradnl"/>
        </w:rPr>
      </w:pPr>
      <w:r w:rsidRPr="00920E98">
        <w:rPr>
          <w:rFonts w:eastAsia="Times New Roman" w:cs="Times New Roman"/>
          <w:bCs/>
          <w:kern w:val="36"/>
          <w:lang w:eastAsia="es-ES_tradnl"/>
        </w:rPr>
        <w:t>Departamento de Humanidades</w:t>
      </w:r>
    </w:p>
    <w:p w14:paraId="1C6163B7" w14:textId="77777777" w:rsidR="005D5009" w:rsidRPr="00920E98" w:rsidRDefault="005D5009" w:rsidP="005D5009">
      <w:pPr>
        <w:shd w:val="clear" w:color="auto" w:fill="FFFFFF"/>
        <w:jc w:val="right"/>
        <w:textAlignment w:val="baseline"/>
        <w:rPr>
          <w:rFonts w:eastAsia="Times New Roman" w:cs="Times New Roman"/>
          <w:bCs/>
          <w:kern w:val="36"/>
          <w:lang w:eastAsia="es-ES_tradnl"/>
        </w:rPr>
      </w:pPr>
      <w:r w:rsidRPr="00920E98">
        <w:rPr>
          <w:rFonts w:eastAsia="Times New Roman" w:cs="Times New Roman"/>
          <w:bCs/>
          <w:kern w:val="36"/>
          <w:lang w:eastAsia="es-ES_tradnl"/>
        </w:rPr>
        <w:t xml:space="preserve">Pontificia Universidad Católica del Perú </w:t>
      </w:r>
    </w:p>
    <w:p w14:paraId="5F3B1DB3" w14:textId="77777777" w:rsidR="005D5009" w:rsidRPr="00920E98" w:rsidRDefault="005D5009" w:rsidP="005D5009">
      <w:pPr>
        <w:shd w:val="clear" w:color="auto" w:fill="FFFFFF"/>
        <w:jc w:val="right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 xml:space="preserve">Av. Universitaria 1801, San Miguel </w:t>
      </w:r>
    </w:p>
    <w:p w14:paraId="79EF3B09" w14:textId="77777777" w:rsidR="005D5009" w:rsidRPr="00920E98" w:rsidRDefault="005D5009" w:rsidP="005D5009">
      <w:pPr>
        <w:shd w:val="clear" w:color="auto" w:fill="FFFFFF"/>
        <w:jc w:val="right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 xml:space="preserve">Lima, Perú </w:t>
      </w:r>
    </w:p>
    <w:p w14:paraId="69B8AE65" w14:textId="77777777" w:rsidR="005D5009" w:rsidRPr="00920E98" w:rsidRDefault="005D5009" w:rsidP="005D5009">
      <w:pPr>
        <w:shd w:val="clear" w:color="auto" w:fill="FFFFFF"/>
        <w:spacing w:line="360" w:lineRule="auto"/>
        <w:jc w:val="right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 </w:t>
      </w:r>
    </w:p>
    <w:p w14:paraId="6D0748B5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 xml:space="preserve">Invitamos a los miembros de la Asociación de Historia de la Lengua Española (AHLE) y a todos los interesados en el estudio científico de la historia de nuestra lengua a participar en el XI Congreso Internacional de Historia de la Lengua Española que tendrá lugar en Lima a principios de agosto de 2018. </w:t>
      </w:r>
    </w:p>
    <w:p w14:paraId="4B7D36CC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lang w:eastAsia="es-ES_tradnl"/>
        </w:rPr>
      </w:pPr>
    </w:p>
    <w:p w14:paraId="1DAC1172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lang w:eastAsia="es-ES_tradnl"/>
        </w:rPr>
      </w:pPr>
      <w:r>
        <w:rPr>
          <w:rFonts w:cs="Times New Roman"/>
          <w:lang w:eastAsia="es-ES_tradnl"/>
        </w:rPr>
        <w:t>Q</w:t>
      </w:r>
      <w:r w:rsidRPr="00920E98">
        <w:rPr>
          <w:rFonts w:cs="Times New Roman"/>
          <w:lang w:eastAsia="es-ES_tradnl"/>
        </w:rPr>
        <w:t xml:space="preserve">ueremos animar a la comunidad científica de historiadores del español a formar parte de nuestro encuentro en Lima y comunicar a los interesados las informaciones iniciales que les permitan preparar su participación.    </w:t>
      </w:r>
    </w:p>
    <w:p w14:paraId="6D25F404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highlight w:val="yellow"/>
          <w:lang w:eastAsia="es-ES_tradnl"/>
        </w:rPr>
      </w:pPr>
    </w:p>
    <w:p w14:paraId="640F20BB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b/>
          <w:lang w:eastAsia="es-ES_tradnl"/>
        </w:rPr>
      </w:pPr>
      <w:r w:rsidRPr="00920E98">
        <w:rPr>
          <w:rFonts w:cs="Times New Roman"/>
          <w:b/>
          <w:lang w:eastAsia="es-ES_tradnl"/>
        </w:rPr>
        <w:t>1. Sede del congreso</w:t>
      </w:r>
      <w:bookmarkStart w:id="0" w:name="_GoBack"/>
      <w:bookmarkEnd w:id="0"/>
      <w:r w:rsidRPr="00920E98">
        <w:rPr>
          <w:rFonts w:cs="Times New Roman"/>
          <w:b/>
          <w:lang w:eastAsia="es-ES_tradnl"/>
        </w:rPr>
        <w:t xml:space="preserve"> </w:t>
      </w:r>
    </w:p>
    <w:p w14:paraId="336799B3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Facultad de Letras y Ciencias Humanas, Pontificia Universidad Católica del Perú (Lima)</w:t>
      </w:r>
    </w:p>
    <w:p w14:paraId="288033DB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b/>
          <w:lang w:eastAsia="es-ES_tradnl"/>
        </w:rPr>
      </w:pPr>
    </w:p>
    <w:p w14:paraId="59522B81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b/>
          <w:lang w:eastAsia="es-ES_tradnl"/>
        </w:rPr>
      </w:pPr>
      <w:r w:rsidRPr="00920E98">
        <w:rPr>
          <w:rFonts w:cs="Times New Roman"/>
          <w:b/>
          <w:lang w:eastAsia="es-ES_tradnl"/>
        </w:rPr>
        <w:t>2. Fechas del congreso</w:t>
      </w:r>
    </w:p>
    <w:p w14:paraId="405BD0A0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6-10 de agosto de 2018</w:t>
      </w:r>
    </w:p>
    <w:p w14:paraId="1D5F5F05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highlight w:val="yellow"/>
          <w:lang w:eastAsia="es-ES_tradnl"/>
        </w:rPr>
      </w:pPr>
    </w:p>
    <w:p w14:paraId="6ECD14EF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b/>
          <w:highlight w:val="yellow"/>
          <w:lang w:eastAsia="es-ES_tradnl"/>
        </w:rPr>
      </w:pPr>
      <w:r w:rsidRPr="00920E98">
        <w:rPr>
          <w:rFonts w:cs="Times New Roman"/>
          <w:b/>
          <w:lang w:eastAsia="es-ES_tradnl"/>
        </w:rPr>
        <w:t>3. Lengua oficial del congreso</w:t>
      </w:r>
      <w:r w:rsidRPr="00920E98">
        <w:rPr>
          <w:rFonts w:cs="Times New Roman"/>
          <w:b/>
          <w:highlight w:val="yellow"/>
          <w:lang w:eastAsia="es-ES_tradnl"/>
        </w:rPr>
        <w:t xml:space="preserve"> </w:t>
      </w:r>
    </w:p>
    <w:p w14:paraId="4CA91806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Español</w:t>
      </w:r>
    </w:p>
    <w:p w14:paraId="0E0B7A1F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highlight w:val="yellow"/>
          <w:lang w:eastAsia="es-ES_tradnl"/>
        </w:rPr>
      </w:pPr>
    </w:p>
    <w:p w14:paraId="6958A5DD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lang w:eastAsia="es-ES_tradnl"/>
        </w:rPr>
      </w:pPr>
      <w:r w:rsidRPr="00920E98">
        <w:rPr>
          <w:rFonts w:cs="Times New Roman"/>
          <w:b/>
          <w:lang w:eastAsia="es-ES_tradnl"/>
        </w:rPr>
        <w:t xml:space="preserve">4. Programa académico </w:t>
      </w:r>
    </w:p>
    <w:p w14:paraId="08E00EBE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 xml:space="preserve">El programa académico consta de (a) secciones temáticas que corren paralelamente y acogen –previo proceso de evaluación– trabajos propuestos por los interesados, (b) mesas </w:t>
      </w:r>
      <w:r w:rsidRPr="00920E98">
        <w:rPr>
          <w:rFonts w:cs="Times New Roman"/>
          <w:lang w:eastAsia="es-ES_tradnl"/>
        </w:rPr>
        <w:lastRenderedPageBreak/>
        <w:t xml:space="preserve">redondas sobre temas de discusión específicos en las que participan profesores invitados y (c) conferencias plenarias ofrecidas por especialistas invitados. </w:t>
      </w:r>
    </w:p>
    <w:p w14:paraId="16A24161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lang w:eastAsia="es-ES_tradnl"/>
        </w:rPr>
      </w:pPr>
    </w:p>
    <w:p w14:paraId="69B2DC1C" w14:textId="77777777" w:rsidR="005D5009" w:rsidRPr="00920E98" w:rsidRDefault="005D5009" w:rsidP="005D5009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sz w:val="24"/>
          <w:szCs w:val="24"/>
          <w:lang w:eastAsia="es-ES_tradnl"/>
        </w:rPr>
      </w:pPr>
      <w:r w:rsidRPr="00920E98">
        <w:rPr>
          <w:rFonts w:cs="Times New Roman"/>
          <w:b/>
          <w:sz w:val="24"/>
          <w:szCs w:val="24"/>
          <w:lang w:eastAsia="es-ES_tradnl"/>
        </w:rPr>
        <w:t xml:space="preserve">Secciones temáticas </w:t>
      </w:r>
    </w:p>
    <w:p w14:paraId="0DB30F04" w14:textId="77777777" w:rsidR="005D5009" w:rsidRPr="00920E98" w:rsidRDefault="005D5009" w:rsidP="005D5009">
      <w:pPr>
        <w:shd w:val="clear" w:color="auto" w:fill="FFFFFF"/>
        <w:spacing w:line="360" w:lineRule="auto"/>
        <w:ind w:left="709"/>
        <w:jc w:val="both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Las secciones ofrecidas recogen la tradición instaurada por los diez congresos anteriores e introducen algunas novedades, que responden tanto a su pertinencia temática y científica como a</w:t>
      </w:r>
      <w:r>
        <w:rPr>
          <w:rFonts w:cs="Times New Roman"/>
          <w:lang w:eastAsia="es-ES_tradnl"/>
        </w:rPr>
        <w:t>l hecho de</w:t>
      </w:r>
      <w:r w:rsidRPr="00920E98">
        <w:rPr>
          <w:rFonts w:cs="Times New Roman"/>
          <w:lang w:eastAsia="es-ES_tradnl"/>
        </w:rPr>
        <w:t xml:space="preserve"> que el congreso tiene lugar en Lima. Tendremos una sección titulada </w:t>
      </w:r>
      <w:r w:rsidRPr="00920E98">
        <w:rPr>
          <w:rFonts w:cs="Times New Roman"/>
          <w:i/>
          <w:lang w:eastAsia="es-ES_tradnl"/>
        </w:rPr>
        <w:t>El español en contacto con lenguas amerindias</w:t>
      </w:r>
      <w:r w:rsidRPr="00920E98">
        <w:rPr>
          <w:rFonts w:cs="Times New Roman"/>
          <w:lang w:eastAsia="es-ES_tradnl"/>
        </w:rPr>
        <w:t xml:space="preserve">. Todos los asuntos relativos a la historia de las variedades americanas se tratarán en las demás secciones temáticas, según corresponda. Las secciones ofrecidas son las siguientes:    </w:t>
      </w:r>
      <w:r w:rsidRPr="00920E98">
        <w:rPr>
          <w:rFonts w:cs="Times New Roman"/>
          <w:i/>
          <w:lang w:eastAsia="es-ES_tradnl"/>
        </w:rPr>
        <w:t xml:space="preserve"> </w:t>
      </w:r>
    </w:p>
    <w:p w14:paraId="2953D50F" w14:textId="77777777" w:rsidR="005D5009" w:rsidRPr="00920E98" w:rsidRDefault="005D5009" w:rsidP="005D5009">
      <w:pPr>
        <w:shd w:val="clear" w:color="auto" w:fill="FFFFFF"/>
        <w:spacing w:line="360" w:lineRule="auto"/>
        <w:ind w:left="709"/>
        <w:jc w:val="both"/>
        <w:textAlignment w:val="baseline"/>
        <w:rPr>
          <w:rFonts w:cs="Times New Roman"/>
          <w:highlight w:val="yellow"/>
          <w:lang w:eastAsia="es-ES_tradnl"/>
        </w:rPr>
      </w:pPr>
    </w:p>
    <w:p w14:paraId="10217AAB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0E98">
        <w:rPr>
          <w:sz w:val="24"/>
          <w:szCs w:val="24"/>
        </w:rPr>
        <w:t xml:space="preserve">Análisis textual y pragmático en perspectiva histórica </w:t>
      </w:r>
    </w:p>
    <w:p w14:paraId="6F6B99E8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0E98">
        <w:rPr>
          <w:sz w:val="24"/>
          <w:szCs w:val="24"/>
        </w:rPr>
        <w:t>Dialectología histórica y Toponimia</w:t>
      </w:r>
    </w:p>
    <w:p w14:paraId="0DFC446F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20E98">
        <w:rPr>
          <w:sz w:val="24"/>
          <w:szCs w:val="24"/>
        </w:rPr>
        <w:t>El español en contacto con lenguas amerindias (y otras lenguas) en perspectiva histórica</w:t>
      </w:r>
    </w:p>
    <w:p w14:paraId="21DA0036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20E98">
        <w:rPr>
          <w:sz w:val="24"/>
          <w:szCs w:val="24"/>
        </w:rPr>
        <w:t>Fonética, Fonología  y Grafemática históricas</w:t>
      </w:r>
    </w:p>
    <w:p w14:paraId="4346DFB3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0E98">
        <w:rPr>
          <w:sz w:val="24"/>
          <w:szCs w:val="24"/>
        </w:rPr>
        <w:t xml:space="preserve">Lexicología, Lexicografía y Semántica históricas  </w:t>
      </w:r>
    </w:p>
    <w:p w14:paraId="1100A5D4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0E98">
        <w:rPr>
          <w:sz w:val="24"/>
          <w:szCs w:val="24"/>
        </w:rPr>
        <w:t>Morfología y Sintaxis históricas</w:t>
      </w:r>
    </w:p>
    <w:p w14:paraId="60E67AA6" w14:textId="77777777" w:rsidR="005D5009" w:rsidRPr="00920E98" w:rsidRDefault="005D5009" w:rsidP="005D50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0E98">
        <w:rPr>
          <w:sz w:val="24"/>
          <w:szCs w:val="24"/>
        </w:rPr>
        <w:t>Sociolingüística histórica</w:t>
      </w:r>
    </w:p>
    <w:p w14:paraId="04FC1AD5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highlight w:val="yellow"/>
          <w:lang w:val="es-PE" w:eastAsia="es-ES_tradnl"/>
        </w:rPr>
      </w:pPr>
    </w:p>
    <w:p w14:paraId="569E1FC4" w14:textId="77777777" w:rsidR="005D5009" w:rsidRPr="00920E98" w:rsidRDefault="005D5009" w:rsidP="005D5009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sz w:val="24"/>
          <w:szCs w:val="24"/>
          <w:lang w:eastAsia="es-ES_tradnl"/>
        </w:rPr>
      </w:pPr>
      <w:r w:rsidRPr="00920E98">
        <w:rPr>
          <w:rFonts w:cs="Times New Roman"/>
          <w:b/>
          <w:sz w:val="24"/>
          <w:szCs w:val="24"/>
          <w:lang w:eastAsia="es-ES_tradnl"/>
        </w:rPr>
        <w:t xml:space="preserve">Mesas redondas </w:t>
      </w:r>
    </w:p>
    <w:p w14:paraId="0B357980" w14:textId="77777777" w:rsidR="005D5009" w:rsidRPr="00920E98" w:rsidRDefault="005D5009" w:rsidP="005D5009">
      <w:pPr>
        <w:ind w:left="709"/>
      </w:pPr>
      <w:r w:rsidRPr="00920E98">
        <w:t>Contaremos con cuatro mesas redondas de discusión integradas por tres invitados, cuyos temas y participantes daremos a conocer más adelante.</w:t>
      </w:r>
    </w:p>
    <w:p w14:paraId="1D82C811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lang w:eastAsia="es-ES_tradnl"/>
        </w:rPr>
      </w:pPr>
    </w:p>
    <w:p w14:paraId="3D42003A" w14:textId="77777777" w:rsidR="005D5009" w:rsidRPr="00920E98" w:rsidRDefault="005D5009" w:rsidP="005D5009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sz w:val="24"/>
          <w:szCs w:val="24"/>
          <w:lang w:eastAsia="es-ES_tradnl"/>
        </w:rPr>
      </w:pPr>
      <w:r w:rsidRPr="00920E98">
        <w:rPr>
          <w:rFonts w:cs="Times New Roman"/>
          <w:b/>
          <w:sz w:val="24"/>
          <w:szCs w:val="24"/>
          <w:lang w:eastAsia="es-ES_tradnl"/>
        </w:rPr>
        <w:t>Conferencias plenarias</w:t>
      </w:r>
    </w:p>
    <w:p w14:paraId="280F98EC" w14:textId="77777777" w:rsidR="005D5009" w:rsidRPr="00920E98" w:rsidRDefault="005D5009" w:rsidP="005D5009">
      <w:pPr>
        <w:shd w:val="clear" w:color="auto" w:fill="FFFFFF"/>
        <w:spacing w:line="360" w:lineRule="auto"/>
        <w:ind w:left="709"/>
        <w:jc w:val="both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 xml:space="preserve">Habrá cuatro conferencias plenarias. Los nombres de los </w:t>
      </w:r>
      <w:proofErr w:type="spellStart"/>
      <w:r>
        <w:rPr>
          <w:rFonts w:cs="Times New Roman"/>
          <w:lang w:eastAsia="es-ES_tradnl"/>
        </w:rPr>
        <w:t>plenaristas</w:t>
      </w:r>
      <w:proofErr w:type="spellEnd"/>
      <w:r w:rsidRPr="00920E98">
        <w:rPr>
          <w:rFonts w:cs="Times New Roman"/>
          <w:lang w:eastAsia="es-ES_tradnl"/>
        </w:rPr>
        <w:t xml:space="preserve"> y títulos de sus charlas serán publicados próximamente.  </w:t>
      </w:r>
    </w:p>
    <w:p w14:paraId="796A6621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lang w:eastAsia="es-ES_tradnl"/>
        </w:rPr>
      </w:pPr>
    </w:p>
    <w:p w14:paraId="01DCFC60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lang w:eastAsia="es-ES_tradnl"/>
        </w:rPr>
      </w:pPr>
      <w:r w:rsidRPr="00920E98">
        <w:rPr>
          <w:rFonts w:cs="Times New Roman"/>
          <w:b/>
          <w:lang w:eastAsia="es-ES_tradnl"/>
        </w:rPr>
        <w:t xml:space="preserve">5. Envío y aceptación de propuestas de comunicaciones </w:t>
      </w:r>
    </w:p>
    <w:p w14:paraId="15CA9012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lastRenderedPageBreak/>
        <w:t xml:space="preserve">La aceptación de las comunicaciones que se presentan en las secciones será decidida por un comité científico. </w:t>
      </w:r>
    </w:p>
    <w:p w14:paraId="1705C7EE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</w:p>
    <w:p w14:paraId="53D3A138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 xml:space="preserve">Las personas interesadas en participar como comunicantes deberán preparar, en un archivo Word, un resumen de su propuesta (una página de extensión como máximo). En el mismo documento, se especificarán: </w:t>
      </w:r>
    </w:p>
    <w:p w14:paraId="78DCBE2D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</w:p>
    <w:p w14:paraId="4778C693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•</w:t>
      </w:r>
      <w:r w:rsidRPr="00884BC5">
        <w:rPr>
          <w:rFonts w:cs="Times New Roman"/>
          <w:sz w:val="24"/>
          <w:szCs w:val="24"/>
          <w:lang w:eastAsia="es-ES_tradnl"/>
        </w:rPr>
        <w:tab/>
        <w:t xml:space="preserve">nombre, </w:t>
      </w:r>
    </w:p>
    <w:p w14:paraId="7F66C38D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•</w:t>
      </w:r>
      <w:r w:rsidRPr="00884BC5">
        <w:rPr>
          <w:rFonts w:cs="Times New Roman"/>
          <w:sz w:val="24"/>
          <w:szCs w:val="24"/>
          <w:lang w:eastAsia="es-ES_tradnl"/>
        </w:rPr>
        <w:tab/>
        <w:t xml:space="preserve">afiliación institucional, </w:t>
      </w:r>
    </w:p>
    <w:p w14:paraId="2468E35F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•</w:t>
      </w:r>
      <w:r w:rsidRPr="00884BC5">
        <w:rPr>
          <w:rFonts w:cs="Times New Roman"/>
          <w:sz w:val="24"/>
          <w:szCs w:val="24"/>
          <w:lang w:eastAsia="es-ES_tradnl"/>
        </w:rPr>
        <w:tab/>
        <w:t xml:space="preserve">dirección electrónica y </w:t>
      </w:r>
    </w:p>
    <w:p w14:paraId="66E783C2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•</w:t>
      </w:r>
      <w:r w:rsidRPr="00884BC5">
        <w:rPr>
          <w:rFonts w:cs="Times New Roman"/>
          <w:sz w:val="24"/>
          <w:szCs w:val="24"/>
          <w:lang w:eastAsia="es-ES_tradnl"/>
        </w:rPr>
        <w:tab/>
        <w:t xml:space="preserve">sección en la que espera participar el interesado. </w:t>
      </w:r>
    </w:p>
    <w:p w14:paraId="5AB697EB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</w:p>
    <w:p w14:paraId="29EF0889" w14:textId="1025365E" w:rsidR="000A7707" w:rsidRPr="005702B9" w:rsidRDefault="005702B9" w:rsidP="000A7707">
      <w:pPr>
        <w:pStyle w:val="Textocomentario"/>
        <w:spacing w:line="360" w:lineRule="auto"/>
        <w:jc w:val="both"/>
        <w:rPr>
          <w:rFonts w:cs="Times New Roman"/>
          <w:b/>
          <w:sz w:val="24"/>
          <w:szCs w:val="24"/>
          <w:lang w:eastAsia="es-ES_tradnl"/>
        </w:rPr>
      </w:pPr>
      <w:r w:rsidRPr="005702B9">
        <w:rPr>
          <w:rFonts w:cs="Times New Roman"/>
          <w:b/>
          <w:sz w:val="24"/>
          <w:szCs w:val="24"/>
          <w:lang w:eastAsia="es-ES_tradnl"/>
        </w:rPr>
        <w:t>Dirección de envío resúmenes</w:t>
      </w:r>
    </w:p>
    <w:p w14:paraId="52273467" w14:textId="720CB8C6" w:rsidR="000A7707" w:rsidRDefault="005702B9" w:rsidP="005702B9">
      <w:pPr>
        <w:pStyle w:val="Textocomentario"/>
        <w:spacing w:line="480" w:lineRule="auto"/>
        <w:jc w:val="both"/>
        <w:rPr>
          <w:rFonts w:cs="Times New Roman"/>
          <w:sz w:val="24"/>
          <w:szCs w:val="24"/>
          <w:lang w:eastAsia="es-ES_tradnl"/>
        </w:rPr>
      </w:pPr>
      <w:r>
        <w:rPr>
          <w:rFonts w:cs="Times New Roman"/>
          <w:sz w:val="24"/>
          <w:szCs w:val="24"/>
          <w:lang w:eastAsia="es-ES_tradnl"/>
        </w:rPr>
        <w:t>historiadelalengua@pucp.edu.pe</w:t>
      </w:r>
    </w:p>
    <w:p w14:paraId="1B8DCFCD" w14:textId="77777777" w:rsidR="005702B9" w:rsidRDefault="005702B9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</w:p>
    <w:p w14:paraId="45123BF1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b/>
          <w:sz w:val="24"/>
          <w:szCs w:val="24"/>
          <w:lang w:eastAsia="es-ES_tradnl"/>
        </w:rPr>
      </w:pPr>
      <w:r w:rsidRPr="00884BC5">
        <w:rPr>
          <w:rFonts w:cs="Times New Roman"/>
          <w:b/>
          <w:sz w:val="24"/>
          <w:szCs w:val="24"/>
          <w:lang w:eastAsia="es-ES_tradnl"/>
        </w:rPr>
        <w:t>Características formales</w:t>
      </w:r>
    </w:p>
    <w:p w14:paraId="6792754C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Título centrado y en negritas</w:t>
      </w:r>
    </w:p>
    <w:p w14:paraId="78AAE243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Nombre y afiliación institucional en la línea siguiente, al margen derecho</w:t>
      </w:r>
    </w:p>
    <w:p w14:paraId="4EB715A1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Correo electrónico debajo del nombre</w:t>
      </w:r>
    </w:p>
    <w:p w14:paraId="60C5B3E7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 xml:space="preserve">Letra Times New </w:t>
      </w:r>
      <w:proofErr w:type="spellStart"/>
      <w:r w:rsidRPr="00884BC5">
        <w:rPr>
          <w:rFonts w:cs="Times New Roman"/>
          <w:sz w:val="24"/>
          <w:szCs w:val="24"/>
          <w:lang w:eastAsia="es-ES_tradnl"/>
        </w:rPr>
        <w:t>Roman</w:t>
      </w:r>
      <w:proofErr w:type="spellEnd"/>
      <w:r w:rsidRPr="00884BC5">
        <w:rPr>
          <w:rFonts w:cs="Times New Roman"/>
          <w:sz w:val="24"/>
          <w:szCs w:val="24"/>
          <w:lang w:eastAsia="es-ES_tradnl"/>
        </w:rPr>
        <w:t xml:space="preserve"> 12</w:t>
      </w:r>
    </w:p>
    <w:p w14:paraId="1B938CC5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Espacio simple</w:t>
      </w:r>
    </w:p>
    <w:p w14:paraId="068C31F8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Márgenes de 2.5</w:t>
      </w:r>
      <w:r>
        <w:rPr>
          <w:rFonts w:cs="Times New Roman"/>
          <w:sz w:val="24"/>
          <w:szCs w:val="24"/>
          <w:lang w:eastAsia="es-ES_tradnl"/>
        </w:rPr>
        <w:t xml:space="preserve"> cm</w:t>
      </w:r>
    </w:p>
    <w:p w14:paraId="4B65A6BF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</w:p>
    <w:p w14:paraId="15BADB4F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b/>
          <w:sz w:val="24"/>
          <w:szCs w:val="24"/>
          <w:lang w:eastAsia="es-ES_tradnl"/>
        </w:rPr>
      </w:pPr>
      <w:r w:rsidRPr="00884BC5">
        <w:rPr>
          <w:rFonts w:cs="Times New Roman"/>
          <w:b/>
          <w:sz w:val="24"/>
          <w:szCs w:val="24"/>
          <w:lang w:eastAsia="es-ES_tradnl"/>
        </w:rPr>
        <w:t>Plazos</w:t>
      </w:r>
    </w:p>
    <w:p w14:paraId="3C7C2B15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Envío de resúmenes: 30 de diciembre de 2017</w:t>
      </w:r>
    </w:p>
    <w:p w14:paraId="028DA61D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Comunicación de aceptación: 1 marzo de 2018</w:t>
      </w:r>
    </w:p>
    <w:p w14:paraId="0F2A6614" w14:textId="77777777" w:rsidR="000A7707" w:rsidRPr="00884BC5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</w:p>
    <w:p w14:paraId="689AC1F1" w14:textId="77777777" w:rsidR="000A7707" w:rsidRPr="007E437D" w:rsidRDefault="000A7707" w:rsidP="000A7707">
      <w:pPr>
        <w:pStyle w:val="Textocomentario"/>
        <w:spacing w:line="360" w:lineRule="auto"/>
        <w:jc w:val="both"/>
        <w:rPr>
          <w:rFonts w:cs="Times New Roman"/>
          <w:sz w:val="24"/>
          <w:szCs w:val="24"/>
          <w:lang w:eastAsia="es-ES_tradnl"/>
        </w:rPr>
      </w:pPr>
      <w:r w:rsidRPr="00884BC5">
        <w:rPr>
          <w:rFonts w:cs="Times New Roman"/>
          <w:sz w:val="24"/>
          <w:szCs w:val="24"/>
          <w:lang w:eastAsia="es-ES_tradnl"/>
        </w:rPr>
        <w:t>El texto definitivo de las comunicaciones presentadas será evaluado, una vez finalizado el Congreso, por medio del sistema habitual de pares antes de ser incluido en las Actas.</w:t>
      </w:r>
    </w:p>
    <w:p w14:paraId="140F1FA2" w14:textId="77777777" w:rsidR="005D5009" w:rsidRPr="007E437D" w:rsidRDefault="005D5009" w:rsidP="005D5009">
      <w:pPr>
        <w:pStyle w:val="Textocomentario"/>
        <w:spacing w:line="360" w:lineRule="auto"/>
        <w:rPr>
          <w:rFonts w:cs="Times New Roman"/>
          <w:sz w:val="24"/>
          <w:szCs w:val="24"/>
          <w:lang w:eastAsia="es-ES_tradnl"/>
        </w:rPr>
      </w:pPr>
    </w:p>
    <w:p w14:paraId="233D3E9A" w14:textId="77777777" w:rsidR="005D5009" w:rsidRPr="007E437D" w:rsidRDefault="005D5009" w:rsidP="005D5009">
      <w:pPr>
        <w:spacing w:line="360" w:lineRule="auto"/>
        <w:rPr>
          <w:b/>
        </w:rPr>
      </w:pPr>
    </w:p>
    <w:p w14:paraId="7F976EFC" w14:textId="77777777" w:rsidR="005D5009" w:rsidRPr="00920E98" w:rsidRDefault="005D5009" w:rsidP="005D5009">
      <w:pPr>
        <w:rPr>
          <w:b/>
        </w:rPr>
      </w:pPr>
      <w:r w:rsidRPr="00920E98">
        <w:rPr>
          <w:b/>
        </w:rPr>
        <w:t>6. Inscripciones</w:t>
      </w:r>
      <w:r>
        <w:rPr>
          <w:b/>
        </w:rPr>
        <w:t>**</w:t>
      </w:r>
    </w:p>
    <w:p w14:paraId="6F89BFF7" w14:textId="77777777" w:rsidR="005D5009" w:rsidRPr="00920E98" w:rsidRDefault="005D5009" w:rsidP="005D5009"/>
    <w:p w14:paraId="129661D7" w14:textId="77777777" w:rsidR="005D5009" w:rsidRPr="00920E98" w:rsidRDefault="005D5009" w:rsidP="005D5009">
      <w:pPr>
        <w:spacing w:line="360" w:lineRule="auto"/>
        <w:ind w:left="425"/>
        <w:rPr>
          <w:b/>
        </w:rPr>
      </w:pPr>
      <w:r w:rsidRPr="00920E98">
        <w:rPr>
          <w:b/>
        </w:rPr>
        <w:t>Comunicantes</w:t>
      </w:r>
    </w:p>
    <w:p w14:paraId="2E34395E" w14:textId="77777777" w:rsidR="005D5009" w:rsidRPr="00920E98" w:rsidRDefault="005D5009" w:rsidP="005D5009">
      <w:pPr>
        <w:spacing w:line="360" w:lineRule="auto"/>
        <w:ind w:left="425"/>
      </w:pPr>
      <w:r w:rsidRPr="00920E98">
        <w:t>$ 150 (hasta el 30 de mayo de 2018)</w:t>
      </w:r>
    </w:p>
    <w:p w14:paraId="248990D5" w14:textId="77777777" w:rsidR="005D5009" w:rsidRPr="00920E98" w:rsidRDefault="005D5009" w:rsidP="005D5009">
      <w:pPr>
        <w:spacing w:line="360" w:lineRule="auto"/>
        <w:ind w:left="425"/>
      </w:pPr>
      <w:r w:rsidRPr="00920E98">
        <w:t>$ 180 (después del 30 de mayo de 2018)</w:t>
      </w:r>
    </w:p>
    <w:p w14:paraId="4C86125F" w14:textId="77777777" w:rsidR="005D5009" w:rsidRPr="00920E98" w:rsidRDefault="005D5009" w:rsidP="005D5009">
      <w:pPr>
        <w:spacing w:line="360" w:lineRule="auto"/>
        <w:ind w:left="425"/>
      </w:pPr>
    </w:p>
    <w:p w14:paraId="4E7B9BEE" w14:textId="77777777" w:rsidR="005D5009" w:rsidRPr="00920E98" w:rsidRDefault="005D5009" w:rsidP="005D5009">
      <w:pPr>
        <w:spacing w:line="360" w:lineRule="auto"/>
        <w:ind w:left="425"/>
        <w:rPr>
          <w:b/>
        </w:rPr>
      </w:pPr>
      <w:r w:rsidRPr="00920E98">
        <w:rPr>
          <w:b/>
        </w:rPr>
        <w:t xml:space="preserve">Participantes sin comunicación </w:t>
      </w:r>
    </w:p>
    <w:p w14:paraId="7719D5FF" w14:textId="77777777" w:rsidR="005D5009" w:rsidRPr="00920E98" w:rsidRDefault="005D5009" w:rsidP="005D5009">
      <w:pPr>
        <w:spacing w:line="360" w:lineRule="auto"/>
        <w:ind w:left="425"/>
      </w:pPr>
      <w:r w:rsidRPr="00920E98">
        <w:t>$ 100 (hasta el 30 de mayo de 2018)</w:t>
      </w:r>
    </w:p>
    <w:p w14:paraId="35337DFD" w14:textId="77777777" w:rsidR="005D5009" w:rsidRPr="00920E98" w:rsidRDefault="005D5009" w:rsidP="005D5009">
      <w:pPr>
        <w:spacing w:line="360" w:lineRule="auto"/>
        <w:ind w:left="425"/>
      </w:pPr>
      <w:r w:rsidRPr="00920E98">
        <w:t>$ 130 (después del 30 de mayo de 2018)</w:t>
      </w:r>
    </w:p>
    <w:p w14:paraId="1375318C" w14:textId="77777777" w:rsidR="005D5009" w:rsidRPr="00920E98" w:rsidRDefault="005D5009" w:rsidP="005D5009">
      <w:pPr>
        <w:spacing w:line="360" w:lineRule="auto"/>
        <w:ind w:left="425"/>
        <w:rPr>
          <w:b/>
        </w:rPr>
      </w:pPr>
    </w:p>
    <w:p w14:paraId="11FA8B26" w14:textId="77777777" w:rsidR="005D5009" w:rsidRPr="00920E98" w:rsidRDefault="005D5009" w:rsidP="005D5009">
      <w:pPr>
        <w:spacing w:line="360" w:lineRule="auto"/>
        <w:ind w:left="425"/>
        <w:rPr>
          <w:b/>
        </w:rPr>
      </w:pPr>
      <w:r w:rsidRPr="00920E98">
        <w:rPr>
          <w:b/>
        </w:rPr>
        <w:t xml:space="preserve">Estudiantes </w:t>
      </w:r>
    </w:p>
    <w:p w14:paraId="53B8E8A0" w14:textId="77777777" w:rsidR="005D5009" w:rsidRPr="002156EB" w:rsidRDefault="005D5009" w:rsidP="005D5009">
      <w:pPr>
        <w:spacing w:line="360" w:lineRule="auto"/>
        <w:ind w:left="425"/>
      </w:pPr>
      <w:r w:rsidRPr="00920E98">
        <w:t xml:space="preserve">$ 50 </w:t>
      </w:r>
    </w:p>
    <w:p w14:paraId="77C12853" w14:textId="77777777" w:rsidR="005D5009" w:rsidRDefault="005D5009" w:rsidP="005D5009">
      <w:pPr>
        <w:shd w:val="clear" w:color="auto" w:fill="FFFFFF"/>
        <w:spacing w:line="360" w:lineRule="auto"/>
        <w:ind w:firstLine="425"/>
        <w:jc w:val="both"/>
        <w:textAlignment w:val="baseline"/>
        <w:rPr>
          <w:rFonts w:cs="Times New Roman"/>
          <w:b/>
          <w:lang w:eastAsia="es-ES_tradnl"/>
        </w:rPr>
      </w:pPr>
    </w:p>
    <w:p w14:paraId="4834EF10" w14:textId="77777777" w:rsidR="005D5009" w:rsidRPr="00896812" w:rsidRDefault="005D5009" w:rsidP="005D5009">
      <w:pPr>
        <w:pStyle w:val="Textocomentario"/>
        <w:jc w:val="both"/>
        <w:rPr>
          <w:sz w:val="24"/>
          <w:szCs w:val="24"/>
        </w:rPr>
      </w:pPr>
      <w:r w:rsidRPr="00896812">
        <w:rPr>
          <w:rFonts w:cs="Times New Roman"/>
          <w:sz w:val="24"/>
          <w:szCs w:val="24"/>
          <w:lang w:eastAsia="es-ES_tradnl"/>
        </w:rPr>
        <w:t xml:space="preserve">**La cuota de inscripción incluye los costos del transporte -de ida y vuelta, y en horas fijas- en un bus contratado desde la zona de hoteles sugerida por la organización hasta la Universidad. </w:t>
      </w:r>
      <w:r w:rsidRPr="00896812">
        <w:rPr>
          <w:sz w:val="24"/>
          <w:szCs w:val="24"/>
        </w:rPr>
        <w:t>Las siguientes comunicaciones irán ofreciendo todo</w:t>
      </w:r>
      <w:r>
        <w:rPr>
          <w:sz w:val="24"/>
          <w:szCs w:val="24"/>
        </w:rPr>
        <w:t>s</w:t>
      </w:r>
      <w:r w:rsidRPr="00896812">
        <w:rPr>
          <w:sz w:val="24"/>
          <w:szCs w:val="24"/>
        </w:rPr>
        <w:t xml:space="preserve"> </w:t>
      </w:r>
      <w:r w:rsidRPr="00896812">
        <w:rPr>
          <w:rFonts w:cs="Times New Roman"/>
          <w:sz w:val="24"/>
          <w:szCs w:val="24"/>
          <w:lang w:eastAsia="es-ES_tradnl"/>
        </w:rPr>
        <w:t xml:space="preserve">los detalles al respecto.  </w:t>
      </w:r>
    </w:p>
    <w:p w14:paraId="31C41CD8" w14:textId="77777777" w:rsidR="005D5009" w:rsidRPr="00896812" w:rsidRDefault="005D5009" w:rsidP="005D5009">
      <w:pPr>
        <w:spacing w:line="360" w:lineRule="auto"/>
        <w:jc w:val="both"/>
        <w:rPr>
          <w:b/>
        </w:rPr>
      </w:pPr>
    </w:p>
    <w:p w14:paraId="4B9350C0" w14:textId="77777777" w:rsidR="005D5009" w:rsidRPr="002B70E9" w:rsidRDefault="005D5009" w:rsidP="005D5009">
      <w:pPr>
        <w:spacing w:line="360" w:lineRule="auto"/>
        <w:rPr>
          <w:b/>
        </w:rPr>
      </w:pPr>
      <w:r>
        <w:rPr>
          <w:b/>
        </w:rPr>
        <w:t>Modalidad</w:t>
      </w:r>
      <w:r w:rsidRPr="002B70E9">
        <w:rPr>
          <w:b/>
        </w:rPr>
        <w:t xml:space="preserve"> de pago </w:t>
      </w:r>
    </w:p>
    <w:p w14:paraId="6D8DBE1F" w14:textId="77777777" w:rsidR="005D5009" w:rsidRDefault="005D5009" w:rsidP="005D5009">
      <w:pPr>
        <w:spacing w:line="360" w:lineRule="auto"/>
        <w:jc w:val="both"/>
      </w:pPr>
    </w:p>
    <w:p w14:paraId="71C3AC6F" w14:textId="77777777" w:rsidR="005D5009" w:rsidRPr="00B919B2" w:rsidRDefault="005D5009" w:rsidP="005D5009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919B2">
        <w:rPr>
          <w:b/>
          <w:sz w:val="24"/>
          <w:szCs w:val="24"/>
        </w:rPr>
        <w:t>Membresía de la Asociación del Historia de la Lengua Española</w:t>
      </w:r>
    </w:p>
    <w:p w14:paraId="7ABB2438" w14:textId="77777777" w:rsidR="005D5009" w:rsidRPr="002B70E9" w:rsidRDefault="005D5009" w:rsidP="005D5009">
      <w:pPr>
        <w:shd w:val="clear" w:color="auto" w:fill="FFFFFF"/>
        <w:spacing w:line="360" w:lineRule="auto"/>
        <w:ind w:left="360"/>
        <w:jc w:val="both"/>
        <w:textAlignment w:val="baseline"/>
        <w:rPr>
          <w:rFonts w:cs="Times New Roman"/>
          <w:lang w:eastAsia="es-ES_tradnl"/>
        </w:rPr>
      </w:pPr>
      <w:r w:rsidRPr="002B70E9">
        <w:rPr>
          <w:rFonts w:cs="Times New Roman"/>
          <w:lang w:eastAsia="es-ES_tradnl"/>
        </w:rPr>
        <w:t>Para participar en el congreso</w:t>
      </w:r>
      <w:r>
        <w:rPr>
          <w:rFonts w:cs="Times New Roman"/>
          <w:lang w:eastAsia="es-ES_tradnl"/>
        </w:rPr>
        <w:t>,</w:t>
      </w:r>
      <w:r w:rsidRPr="002B70E9">
        <w:rPr>
          <w:rFonts w:cs="Times New Roman"/>
          <w:lang w:eastAsia="es-ES_tradnl"/>
        </w:rPr>
        <w:t xml:space="preserve"> es necesario </w:t>
      </w:r>
      <w:r>
        <w:rPr>
          <w:rFonts w:cs="Times New Roman"/>
          <w:lang w:eastAsia="es-ES_tradnl"/>
        </w:rPr>
        <w:t xml:space="preserve">ser miembro de la </w:t>
      </w:r>
      <w:r>
        <w:t>Asociación de</w:t>
      </w:r>
      <w:r w:rsidRPr="00360518">
        <w:t xml:space="preserve"> Historia de la Lengua Española</w:t>
      </w:r>
      <w:r>
        <w:t xml:space="preserve"> y estar al día en los pagos de las cuotas trianuales.</w:t>
      </w:r>
      <w:r>
        <w:rPr>
          <w:rFonts w:cs="Times New Roman"/>
          <w:lang w:eastAsia="es-ES_tradnl"/>
        </w:rPr>
        <w:t xml:space="preserve"> Tanto los socios antiguos como los que se integran a la Asociación para el encuentro de Lima deberán</w:t>
      </w:r>
      <w:r w:rsidRPr="002B70E9">
        <w:rPr>
          <w:rFonts w:cs="Times New Roman"/>
          <w:lang w:eastAsia="es-ES_tradnl"/>
        </w:rPr>
        <w:t xml:space="preserve"> </w:t>
      </w:r>
      <w:r>
        <w:rPr>
          <w:rFonts w:cs="Times New Roman"/>
          <w:lang w:eastAsia="es-ES_tradnl"/>
        </w:rPr>
        <w:t xml:space="preserve">abonar el monto de EUR 105, correspondiente al trienio 2015-2018, </w:t>
      </w:r>
      <w:r w:rsidRPr="00B919B2">
        <w:rPr>
          <w:rFonts w:cs="Times New Roman"/>
          <w:u w:val="single"/>
          <w:lang w:eastAsia="es-ES_tradnl"/>
        </w:rPr>
        <w:t>antes de su inscripción en el congreso</w:t>
      </w:r>
      <w:r>
        <w:rPr>
          <w:rFonts w:cs="Times New Roman"/>
          <w:lang w:eastAsia="es-ES_tradnl"/>
        </w:rPr>
        <w:t xml:space="preserve"> </w:t>
      </w:r>
      <w:r w:rsidRPr="00B919B2">
        <w:rPr>
          <w:rFonts w:cs="Times New Roman"/>
          <w:lang w:eastAsia="es-ES_tradnl"/>
        </w:rPr>
        <w:t>en la cuenta bancaria de la Asociación</w:t>
      </w:r>
      <w:r>
        <w:rPr>
          <w:rFonts w:cs="Times New Roman"/>
          <w:lang w:eastAsia="es-ES_tradnl"/>
        </w:rPr>
        <w:t xml:space="preserve">. </w:t>
      </w:r>
      <w:r w:rsidRPr="002B70E9">
        <w:rPr>
          <w:rFonts w:cs="Times New Roman"/>
          <w:lang w:eastAsia="es-ES_tradnl"/>
        </w:rPr>
        <w:t xml:space="preserve"> </w:t>
      </w:r>
    </w:p>
    <w:p w14:paraId="786968F5" w14:textId="77777777" w:rsidR="005D5009" w:rsidRDefault="005D5009" w:rsidP="005D5009">
      <w:pPr>
        <w:spacing w:line="360" w:lineRule="auto"/>
        <w:jc w:val="both"/>
      </w:pPr>
    </w:p>
    <w:p w14:paraId="7EEC7F81" w14:textId="77777777" w:rsidR="005D5009" w:rsidRDefault="005D5009" w:rsidP="005D5009">
      <w:pPr>
        <w:spacing w:line="360" w:lineRule="auto"/>
        <w:ind w:firstLine="360"/>
        <w:jc w:val="both"/>
      </w:pPr>
      <w:r w:rsidRPr="00D76C01">
        <w:t xml:space="preserve">IBAN: ES74 0049 2196 0823 1435 7548 </w:t>
      </w:r>
    </w:p>
    <w:p w14:paraId="51E4657C" w14:textId="77777777" w:rsidR="005D5009" w:rsidRDefault="005D5009" w:rsidP="005D5009">
      <w:pPr>
        <w:spacing w:line="360" w:lineRule="auto"/>
        <w:ind w:firstLine="360"/>
        <w:jc w:val="both"/>
      </w:pPr>
      <w:r w:rsidRPr="00D76C01">
        <w:t>BIC: BSCHESMM</w:t>
      </w:r>
    </w:p>
    <w:p w14:paraId="421615FF" w14:textId="77777777" w:rsidR="005D5009" w:rsidRDefault="005D5009" w:rsidP="005D5009">
      <w:pPr>
        <w:spacing w:line="360" w:lineRule="auto"/>
        <w:ind w:firstLine="360"/>
        <w:jc w:val="both"/>
        <w:rPr>
          <w:b/>
        </w:rPr>
      </w:pPr>
    </w:p>
    <w:p w14:paraId="6456AA35" w14:textId="77777777" w:rsidR="005D5009" w:rsidRPr="00B919B2" w:rsidRDefault="005D5009" w:rsidP="005D5009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919B2">
        <w:rPr>
          <w:b/>
          <w:sz w:val="24"/>
          <w:szCs w:val="24"/>
        </w:rPr>
        <w:lastRenderedPageBreak/>
        <w:t>Cuota del Congreso</w:t>
      </w:r>
    </w:p>
    <w:p w14:paraId="6BCC9389" w14:textId="77777777" w:rsidR="005D5009" w:rsidRPr="00920E98" w:rsidRDefault="005D5009" w:rsidP="005D5009">
      <w:pPr>
        <w:spacing w:line="360" w:lineRule="auto"/>
        <w:ind w:left="360"/>
        <w:jc w:val="both"/>
      </w:pPr>
      <w:r>
        <w:t xml:space="preserve">El pago se hace electrónicamente, con tarjeta de crédito. En la página web del congreso, se habilitarán los medios necesarios para ello. </w:t>
      </w:r>
    </w:p>
    <w:p w14:paraId="2244D845" w14:textId="77777777" w:rsidR="005D5009" w:rsidRPr="00920E98" w:rsidRDefault="005D5009" w:rsidP="005D5009">
      <w:pPr>
        <w:spacing w:line="360" w:lineRule="auto"/>
      </w:pPr>
    </w:p>
    <w:p w14:paraId="46299F51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lang w:eastAsia="es-ES_tradnl"/>
        </w:rPr>
      </w:pPr>
      <w:r w:rsidRPr="00920E98">
        <w:rPr>
          <w:rFonts w:cs="Times New Roman"/>
          <w:b/>
          <w:lang w:eastAsia="es-ES_tradnl"/>
        </w:rPr>
        <w:t>7. Actividades sociales y culturales</w:t>
      </w:r>
    </w:p>
    <w:p w14:paraId="45D1AE82" w14:textId="77777777" w:rsidR="005D5009" w:rsidRPr="00920E98" w:rsidRDefault="005D5009" w:rsidP="005D5009">
      <w:pPr>
        <w:shd w:val="clear" w:color="auto" w:fill="FFFFFF"/>
        <w:spacing w:line="360" w:lineRule="auto"/>
        <w:jc w:val="both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L</w:t>
      </w:r>
      <w:r>
        <w:rPr>
          <w:rFonts w:cs="Times New Roman"/>
          <w:lang w:eastAsia="es-ES_tradnl"/>
        </w:rPr>
        <w:t>o</w:t>
      </w:r>
      <w:r w:rsidRPr="00920E98">
        <w:rPr>
          <w:rFonts w:cs="Times New Roman"/>
          <w:lang w:eastAsia="es-ES_tradnl"/>
        </w:rPr>
        <w:t>s detalles sobre los costos e inscripciones de la excursión</w:t>
      </w:r>
      <w:r>
        <w:rPr>
          <w:rFonts w:cs="Times New Roman"/>
          <w:lang w:eastAsia="es-ES_tradnl"/>
        </w:rPr>
        <w:t xml:space="preserve"> (muy probablemente a una ruina prehispánica cerca de Lima)</w:t>
      </w:r>
      <w:r w:rsidRPr="00920E98">
        <w:rPr>
          <w:rFonts w:cs="Times New Roman"/>
          <w:lang w:eastAsia="es-ES_tradnl"/>
        </w:rPr>
        <w:t xml:space="preserve"> y la cena de clausura se darán a conocer en otra comunicación.</w:t>
      </w:r>
      <w:r>
        <w:rPr>
          <w:rFonts w:cs="Times New Roman"/>
          <w:lang w:eastAsia="es-ES_tradnl"/>
        </w:rPr>
        <w:t xml:space="preserve"> Hemos previsto un cóctel de inauguración para la primera noche del congreso.</w:t>
      </w:r>
    </w:p>
    <w:p w14:paraId="18208107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b/>
          <w:bCs/>
          <w:bdr w:val="none" w:sz="0" w:space="0" w:color="auto" w:frame="1"/>
          <w:lang w:eastAsia="es-ES_tradnl"/>
        </w:rPr>
      </w:pPr>
    </w:p>
    <w:p w14:paraId="3202AE2E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>
        <w:rPr>
          <w:rFonts w:cs="Times New Roman"/>
          <w:b/>
          <w:bCs/>
          <w:bdr w:val="none" w:sz="0" w:space="0" w:color="auto" w:frame="1"/>
          <w:lang w:eastAsia="es-ES_tradnl"/>
        </w:rPr>
        <w:t xml:space="preserve">8. </w:t>
      </w:r>
      <w:r w:rsidRPr="00920E98">
        <w:rPr>
          <w:rFonts w:cs="Times New Roman"/>
          <w:b/>
          <w:bCs/>
          <w:bdr w:val="none" w:sz="0" w:space="0" w:color="auto" w:frame="1"/>
          <w:lang w:eastAsia="es-ES_tradnl"/>
        </w:rPr>
        <w:t>Comité organizador</w:t>
      </w:r>
    </w:p>
    <w:p w14:paraId="2BE0DCE0" w14:textId="77777777" w:rsidR="00EB522F" w:rsidRDefault="00EB522F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>
        <w:rPr>
          <w:rFonts w:cs="Times New Roman"/>
          <w:lang w:eastAsia="es-ES_tradnl"/>
        </w:rPr>
        <w:t>Dr. Luis Andrade Ciudad</w:t>
      </w:r>
    </w:p>
    <w:p w14:paraId="6C863FC2" w14:textId="77777777" w:rsidR="00EB522F" w:rsidRDefault="00EB522F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Dr. Álvaro Ezcurra Rivero</w:t>
      </w:r>
    </w:p>
    <w:p w14:paraId="7548F321" w14:textId="77777777" w:rsidR="005D5009" w:rsidRPr="00920E98" w:rsidRDefault="005D5009" w:rsidP="005D5009">
      <w:pPr>
        <w:shd w:val="clear" w:color="auto" w:fill="FFFFFF"/>
        <w:spacing w:line="360" w:lineRule="auto"/>
        <w:textAlignment w:val="baseline"/>
        <w:rPr>
          <w:rFonts w:cs="Times New Roman"/>
          <w:lang w:eastAsia="es-ES_tradnl"/>
        </w:rPr>
      </w:pPr>
      <w:r w:rsidRPr="00920E98">
        <w:rPr>
          <w:rFonts w:cs="Times New Roman"/>
          <w:lang w:eastAsia="es-ES_tradnl"/>
        </w:rPr>
        <w:t>Dr. Carlos Garatea Grau</w:t>
      </w:r>
      <w:r>
        <w:rPr>
          <w:rFonts w:cs="Times New Roman"/>
          <w:lang w:eastAsia="es-ES_tradnl"/>
        </w:rPr>
        <w:t xml:space="preserve"> </w:t>
      </w:r>
    </w:p>
    <w:p w14:paraId="0AA42A5C" w14:textId="77777777" w:rsidR="00F44BBB" w:rsidRDefault="00F44BBB"/>
    <w:sectPr w:rsidR="00F44BBB" w:rsidSect="00FF2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2350"/>
    <w:multiLevelType w:val="hybridMultilevel"/>
    <w:tmpl w:val="9AE0FBC2"/>
    <w:lvl w:ilvl="0" w:tplc="6E46E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347E"/>
    <w:multiLevelType w:val="hybridMultilevel"/>
    <w:tmpl w:val="D1D6A970"/>
    <w:lvl w:ilvl="0" w:tplc="4AFC0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7EF"/>
    <w:multiLevelType w:val="hybridMultilevel"/>
    <w:tmpl w:val="00F053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9"/>
    <w:rsid w:val="000A2DAC"/>
    <w:rsid w:val="000A7707"/>
    <w:rsid w:val="004F777C"/>
    <w:rsid w:val="005702B9"/>
    <w:rsid w:val="005D5009"/>
    <w:rsid w:val="00EB522F"/>
    <w:rsid w:val="00F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F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00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009"/>
    <w:pPr>
      <w:spacing w:after="200" w:line="276" w:lineRule="auto"/>
      <w:ind w:left="720"/>
      <w:contextualSpacing/>
    </w:pPr>
    <w:rPr>
      <w:sz w:val="22"/>
      <w:szCs w:val="22"/>
      <w:lang w:val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5D50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5009"/>
    <w:rPr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5702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786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Usuario de Microsoft Office</cp:lastModifiedBy>
  <cp:revision>4</cp:revision>
  <dcterms:created xsi:type="dcterms:W3CDTF">2017-05-30T20:13:00Z</dcterms:created>
  <dcterms:modified xsi:type="dcterms:W3CDTF">2017-06-07T22:26:00Z</dcterms:modified>
</cp:coreProperties>
</file>